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AF" w:rsidRPr="00D8709E" w:rsidRDefault="009314AF" w:rsidP="00105BE3">
      <w:pPr>
        <w:shd w:val="clear" w:color="auto" w:fill="FFFFFF"/>
        <w:spacing w:before="216" w:line="398" w:lineRule="exact"/>
        <w:ind w:right="1075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C666FE">
        <w:rPr>
          <w:rFonts w:ascii="Times New Roman" w:hAnsi="Times New Roman" w:cs="Times New Roman"/>
          <w:b/>
          <w:sz w:val="22"/>
          <w:szCs w:val="22"/>
        </w:rPr>
        <w:t xml:space="preserve">РАЗВЕРНУТОЕ </w:t>
      </w:r>
      <w:r w:rsidR="00C666FE">
        <w:rPr>
          <w:rFonts w:ascii="Times New Roman" w:hAnsi="Times New Roman" w:cs="Times New Roman"/>
          <w:b/>
          <w:sz w:val="22"/>
          <w:szCs w:val="22"/>
        </w:rPr>
        <w:t>КАЛЕНДАРНО</w:t>
      </w:r>
      <w:r w:rsidR="00C666FE" w:rsidRPr="00C666FE">
        <w:rPr>
          <w:rFonts w:ascii="Times New Roman" w:hAnsi="Times New Roman" w:cs="Times New Roman"/>
          <w:b/>
          <w:sz w:val="22"/>
          <w:szCs w:val="22"/>
        </w:rPr>
        <w:t>-</w:t>
      </w:r>
      <w:r w:rsidRPr="00C666FE">
        <w:rPr>
          <w:rFonts w:ascii="Times New Roman" w:hAnsi="Times New Roman" w:cs="Times New Roman"/>
          <w:b/>
          <w:sz w:val="22"/>
          <w:szCs w:val="22"/>
        </w:rPr>
        <w:t>ТЕМАТИЧЕСКОЕ ПЛАНИРОВАНИЕ</w:t>
      </w:r>
    </w:p>
    <w:tbl>
      <w:tblPr>
        <w:tblStyle w:val="a3"/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57"/>
        <w:gridCol w:w="1848"/>
        <w:gridCol w:w="567"/>
        <w:gridCol w:w="851"/>
        <w:gridCol w:w="1557"/>
        <w:gridCol w:w="7"/>
        <w:gridCol w:w="142"/>
        <w:gridCol w:w="2126"/>
        <w:gridCol w:w="274"/>
        <w:gridCol w:w="1350"/>
        <w:gridCol w:w="15"/>
        <w:gridCol w:w="15"/>
        <w:gridCol w:w="37"/>
        <w:gridCol w:w="9"/>
        <w:gridCol w:w="1648"/>
        <w:gridCol w:w="31"/>
        <w:gridCol w:w="19"/>
        <w:gridCol w:w="10"/>
        <w:gridCol w:w="15"/>
        <w:gridCol w:w="1815"/>
        <w:gridCol w:w="853"/>
        <w:gridCol w:w="853"/>
        <w:gridCol w:w="709"/>
        <w:gridCol w:w="568"/>
      </w:tblGrid>
      <w:tr w:rsidR="001E16F6" w:rsidTr="00E04BBC">
        <w:trPr>
          <w:trHeight w:val="503"/>
        </w:trPr>
        <w:tc>
          <w:tcPr>
            <w:tcW w:w="557" w:type="dxa"/>
            <w:vMerge w:val="restart"/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1848" w:type="dxa"/>
            <w:vMerge w:val="restart"/>
          </w:tcPr>
          <w:p w:rsidR="001E16F6" w:rsidRPr="00626BED" w:rsidRDefault="001E16F6" w:rsidP="006D75DB">
            <w:pPr>
              <w:spacing w:before="216" w:line="398" w:lineRule="exact"/>
              <w:ind w:right="10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К-во</w:t>
            </w:r>
          </w:p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 xml:space="preserve">часов </w:t>
            </w:r>
          </w:p>
        </w:tc>
        <w:tc>
          <w:tcPr>
            <w:tcW w:w="851" w:type="dxa"/>
            <w:vMerge w:val="restart"/>
          </w:tcPr>
          <w:p w:rsidR="001E16F6" w:rsidRPr="00626BED" w:rsidRDefault="001E16F6" w:rsidP="00C666FE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Тип урока</w:t>
            </w:r>
          </w:p>
        </w:tc>
        <w:tc>
          <w:tcPr>
            <w:tcW w:w="1706" w:type="dxa"/>
            <w:gridSpan w:val="3"/>
            <w:vMerge w:val="restart"/>
            <w:tcBorders>
              <w:right w:val="single" w:sz="4" w:space="0" w:color="auto"/>
            </w:tcBorders>
          </w:tcPr>
          <w:p w:rsidR="001E16F6" w:rsidRPr="00626BED" w:rsidRDefault="001E16F6" w:rsidP="00C666FE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Элементы содержания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1E16F6" w:rsidRPr="00626BED" w:rsidRDefault="001E16F6" w:rsidP="00410BC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5238" w:type="dxa"/>
            <w:gridSpan w:val="12"/>
            <w:vMerge w:val="restart"/>
          </w:tcPr>
          <w:p w:rsidR="001E16F6" w:rsidRPr="00626BED" w:rsidRDefault="001E16F6" w:rsidP="00EC7C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853" w:type="dxa"/>
            <w:vMerge w:val="restart"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</w:p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контроля,</w:t>
            </w:r>
          </w:p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измерители</w:t>
            </w:r>
          </w:p>
        </w:tc>
        <w:tc>
          <w:tcPr>
            <w:tcW w:w="853" w:type="dxa"/>
            <w:vMerge w:val="restart"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Дом.</w:t>
            </w:r>
          </w:p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</w:tc>
        <w:tc>
          <w:tcPr>
            <w:tcW w:w="1277" w:type="dxa"/>
            <w:gridSpan w:val="2"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1E16F6" w:rsidTr="00E04BBC">
        <w:trPr>
          <w:trHeight w:val="398"/>
        </w:trPr>
        <w:tc>
          <w:tcPr>
            <w:tcW w:w="557" w:type="dxa"/>
            <w:vMerge/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</w:tcPr>
          <w:p w:rsidR="001E16F6" w:rsidRPr="00626BED" w:rsidRDefault="001E16F6" w:rsidP="006D75DB">
            <w:pPr>
              <w:spacing w:before="216" w:line="398" w:lineRule="exact"/>
              <w:ind w:right="10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6" w:type="dxa"/>
            <w:gridSpan w:val="3"/>
            <w:vMerge/>
            <w:tcBorders>
              <w:right w:val="single" w:sz="4" w:space="0" w:color="auto"/>
            </w:tcBorders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8" w:type="dxa"/>
            <w:gridSpan w:val="12"/>
            <w:vMerge/>
            <w:tcBorders>
              <w:bottom w:val="single" w:sz="4" w:space="0" w:color="auto"/>
            </w:tcBorders>
          </w:tcPr>
          <w:p w:rsidR="001E16F6" w:rsidRPr="00626BED" w:rsidRDefault="001E16F6" w:rsidP="00EC7C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568" w:type="dxa"/>
            <w:vMerge w:val="restart"/>
          </w:tcPr>
          <w:p w:rsidR="001E16F6" w:rsidRPr="00626BED" w:rsidRDefault="001E16F6" w:rsidP="006D6A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6BED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</w:tr>
      <w:tr w:rsidR="001E16F6" w:rsidTr="00E04BBC">
        <w:trPr>
          <w:trHeight w:val="1140"/>
        </w:trPr>
        <w:tc>
          <w:tcPr>
            <w:tcW w:w="557" w:type="dxa"/>
            <w:vMerge/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</w:tcPr>
          <w:p w:rsidR="001E16F6" w:rsidRPr="00626BED" w:rsidRDefault="001E16F6" w:rsidP="006D75DB">
            <w:pPr>
              <w:spacing w:before="216" w:line="398" w:lineRule="exact"/>
              <w:ind w:right="10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6" w:type="dxa"/>
            <w:gridSpan w:val="3"/>
            <w:vMerge/>
            <w:tcBorders>
              <w:right w:val="single" w:sz="4" w:space="0" w:color="auto"/>
            </w:tcBorders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1E16F6" w:rsidRPr="00626BED" w:rsidRDefault="001E16F6" w:rsidP="006D75DB">
            <w:pPr>
              <w:spacing w:line="398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E16F6" w:rsidRPr="00626BED" w:rsidRDefault="001E16F6" w:rsidP="00EC7C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Предметные 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6F6" w:rsidRPr="00626BED" w:rsidRDefault="001E16F6" w:rsidP="00EC7C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Личностные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16F6" w:rsidRPr="00626BED" w:rsidRDefault="001E16F6" w:rsidP="00EC7C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853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1E16F6" w:rsidRPr="00626BED" w:rsidRDefault="001E16F6" w:rsidP="006D75DB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" w:type="dxa"/>
            <w:vMerge/>
          </w:tcPr>
          <w:p w:rsidR="001E16F6" w:rsidRPr="00626BED" w:rsidRDefault="001E16F6" w:rsidP="006D6A0C">
            <w:pPr>
              <w:spacing w:line="398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EF2" w:rsidTr="00E04BBC">
        <w:trPr>
          <w:trHeight w:val="3815"/>
        </w:trPr>
        <w:tc>
          <w:tcPr>
            <w:tcW w:w="557" w:type="dxa"/>
          </w:tcPr>
          <w:p w:rsidR="00D70EF2" w:rsidRDefault="00D70EF2" w:rsidP="006D75DB">
            <w:pPr>
              <w:spacing w:before="216" w:line="3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</w:tcPr>
          <w:p w:rsidR="00D70EF2" w:rsidRDefault="00D70EF2" w:rsidP="006D6A0C">
            <w:pPr>
              <w:rPr>
                <w:rFonts w:ascii="Times New Roman" w:hAnsi="Times New Roman" w:cs="Times New Roman"/>
              </w:rPr>
            </w:pPr>
            <w:r w:rsidRPr="009E7E2C">
              <w:rPr>
                <w:rFonts w:ascii="Times New Roman" w:hAnsi="Times New Roman" w:cs="Times New Roman"/>
              </w:rPr>
              <w:t xml:space="preserve"> </w:t>
            </w:r>
          </w:p>
          <w:p w:rsidR="00D70EF2" w:rsidRDefault="00D70EF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Здравствуй, школа!</w:t>
            </w:r>
            <w:r w:rsidR="00E04BBC">
              <w:rPr>
                <w:rFonts w:ascii="Times New Roman" w:hAnsi="Times New Roman" w:cs="Times New Roman"/>
              </w:rPr>
              <w:t xml:space="preserve"> </w:t>
            </w:r>
            <w:r w:rsidR="00E04BBC" w:rsidRPr="00E04BBC">
              <w:rPr>
                <w:rFonts w:ascii="Times New Roman" w:hAnsi="Times New Roman" w:cs="Times New Roman"/>
              </w:rPr>
              <w:t>Мы живем в России. Наш общий язык – русский</w:t>
            </w:r>
          </w:p>
          <w:p w:rsidR="00D70EF2" w:rsidRDefault="00D70EF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70EF2" w:rsidRDefault="00D70EF2" w:rsidP="00D765CA">
            <w:pPr>
              <w:spacing w:before="216" w:line="398" w:lineRule="exact"/>
              <w:ind w:right="10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70EF2" w:rsidRDefault="00D70EF2" w:rsidP="00AE442C">
            <w:pPr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Вводный</w:t>
            </w:r>
            <w:proofErr w:type="gramEnd"/>
            <w:r w:rsidR="00E04BBC">
              <w:rPr>
                <w:rFonts w:ascii="Times New Roman" w:hAnsi="Times New Roman" w:cs="Times New Roman"/>
              </w:rPr>
              <w:t xml:space="preserve"> </w:t>
            </w:r>
            <w:r w:rsidR="00E04BBC" w:rsidRPr="00E04BB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706" w:type="dxa"/>
            <w:gridSpan w:val="3"/>
            <w:tcBorders>
              <w:right w:val="single" w:sz="4" w:space="0" w:color="auto"/>
            </w:tcBorders>
          </w:tcPr>
          <w:p w:rsidR="00D70EF2" w:rsidRPr="00D70EF2" w:rsidRDefault="00D70EF2" w:rsidP="00E04BB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Познакомить учащихся с первой учебной книгой – Букварём и с рабочей тетрадью.</w:t>
            </w:r>
            <w:r w:rsidRPr="00D70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Формировать понимание важности нового социального статуса детей – ученик.</w:t>
            </w:r>
            <w:r w:rsid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04BBC" w:rsidRP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Познакомить учащихся с маршрутным листом по теме «Наша речь». Дать представление учащимся о речи как процессе общения между людьми.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70EF2" w:rsidRPr="00D70EF2" w:rsidRDefault="00D70EF2" w:rsidP="00410BC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Ориентироваться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букваре и рабочей тетради.</w:t>
            </w:r>
          </w:p>
          <w:p w:rsidR="00E04BBC" w:rsidRPr="00E04BBC" w:rsidRDefault="00D70EF2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Определять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(в процессе совместного обсуждения) смысл условных знаков в учебной книге.</w:t>
            </w:r>
            <w:r w:rsidR="00E04B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Определять последовательность учебных тем (с опорой на маршруты). Комментировать иллюстрации в учебнике. </w:t>
            </w:r>
          </w:p>
          <w:p w:rsidR="00D70EF2" w:rsidRPr="00D70EF2" w:rsidRDefault="00E04BBC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Вступать в диалог в процессе совместной игры.</w:t>
            </w:r>
          </w:p>
        </w:tc>
        <w:tc>
          <w:tcPr>
            <w:tcW w:w="1700" w:type="dxa"/>
            <w:gridSpan w:val="6"/>
            <w:tcBorders>
              <w:right w:val="single" w:sz="4" w:space="0" w:color="auto"/>
            </w:tcBorders>
          </w:tcPr>
          <w:p w:rsidR="00D70EF2" w:rsidRPr="00D70EF2" w:rsidRDefault="00D70EF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Знать, зачем нужна речь</w:t>
            </w:r>
          </w:p>
          <w:p w:rsidR="00D70EF2" w:rsidRPr="00D70EF2" w:rsidRDefault="00D70EF2" w:rsidP="00EC7C0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</w:p>
          <w:p w:rsidR="00D70EF2" w:rsidRPr="00D70EF2" w:rsidRDefault="00D70EF2" w:rsidP="00EC7C0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Правила хорошей речи</w:t>
            </w:r>
          </w:p>
          <w:p w:rsidR="00E04BBC" w:rsidRPr="00E04BBC" w:rsidRDefault="00D70EF2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Нормы речевого этикет</w:t>
            </w:r>
            <w:proofErr w:type="gram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gram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приветствие, прощание)</w:t>
            </w:r>
            <w:r w:rsidR="00E04B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Уметь создавать небольшой устный текст на заданную тему </w:t>
            </w: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Почему речь необходима, правила общения</w:t>
            </w:r>
          </w:p>
          <w:p w:rsidR="00D70EF2" w:rsidRPr="00D70EF2" w:rsidRDefault="00D70EF2" w:rsidP="00EC7C0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04BBC" w:rsidRPr="00E04BBC" w:rsidRDefault="00D70EF2" w:rsidP="00E04B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Осознавать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язык, как основное средство мышления и общения людей. Определять (в процессе совместного обсуждения) смысл условных знаков в букваре</w:t>
            </w:r>
            <w:r w:rsidR="00E04B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Понимать богатство и разнообразие языковых сре</w:t>
            </w:r>
            <w:proofErr w:type="gram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я выражения мыслей и чувств.</w:t>
            </w:r>
          </w:p>
          <w:p w:rsidR="00D70EF2" w:rsidRPr="00D70EF2" w:rsidRDefault="00E04BBC" w:rsidP="00E04B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Обсуждать свою новую социальную роль школьника.</w:t>
            </w:r>
          </w:p>
        </w:tc>
        <w:tc>
          <w:tcPr>
            <w:tcW w:w="1840" w:type="dxa"/>
            <w:gridSpan w:val="3"/>
            <w:tcBorders>
              <w:left w:val="single" w:sz="4" w:space="0" w:color="auto"/>
            </w:tcBorders>
          </w:tcPr>
          <w:p w:rsidR="00D70EF2" w:rsidRPr="00D70EF2" w:rsidRDefault="00D70EF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Использовать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знаково-символических сре</w:t>
            </w:r>
            <w:proofErr w:type="gram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я решения языковых задач, следовать инструкциям учителя</w:t>
            </w:r>
          </w:p>
          <w:p w:rsidR="00D70EF2" w:rsidRPr="00D70EF2" w:rsidRDefault="00D70EF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Руководствоваться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правилом при создании речевого высказывания</w:t>
            </w:r>
            <w:r w:rsidR="00E04B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Выполнять учебные действия в материализованной, </w:t>
            </w:r>
            <w:proofErr w:type="spell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громкоречевой</w:t>
            </w:r>
            <w:proofErr w:type="spell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 и умственной форме</w:t>
            </w:r>
          </w:p>
        </w:tc>
        <w:tc>
          <w:tcPr>
            <w:tcW w:w="853" w:type="dxa"/>
          </w:tcPr>
          <w:p w:rsidR="00D70EF2" w:rsidRDefault="00D70EF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Текущий</w:t>
            </w:r>
          </w:p>
        </w:tc>
        <w:tc>
          <w:tcPr>
            <w:tcW w:w="853" w:type="dxa"/>
          </w:tcPr>
          <w:p w:rsidR="00D70EF2" w:rsidRDefault="00D70EF2" w:rsidP="006D75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70EF2" w:rsidRDefault="00D70EF2" w:rsidP="00933B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70EF2" w:rsidRDefault="00D70EF2" w:rsidP="006D75DB">
            <w:pPr>
              <w:spacing w:before="216" w:line="398" w:lineRule="exact"/>
              <w:ind w:right="10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7D2" w:rsidTr="00E04BBC">
        <w:tc>
          <w:tcPr>
            <w:tcW w:w="557" w:type="dxa"/>
          </w:tcPr>
          <w:p w:rsidR="00C067D2" w:rsidRDefault="00E04BBC" w:rsidP="00EC7C0C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8" w:type="dxa"/>
          </w:tcPr>
          <w:p w:rsidR="00C067D2" w:rsidRDefault="00C067D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Как зарождалась речь</w:t>
            </w:r>
          </w:p>
          <w:p w:rsidR="00C067D2" w:rsidRDefault="00C067D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Устная и письменная речь</w:t>
            </w:r>
          </w:p>
        </w:tc>
        <w:tc>
          <w:tcPr>
            <w:tcW w:w="567" w:type="dxa"/>
          </w:tcPr>
          <w:p w:rsidR="00C067D2" w:rsidRDefault="00C067D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067D2" w:rsidRPr="00D70EF2" w:rsidRDefault="00C067D2" w:rsidP="00AE442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067D2" w:rsidRPr="00D70EF2" w:rsidRDefault="00C067D2" w:rsidP="0015731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Дать первоначальное представление о том, как зарождалась речь.</w:t>
            </w:r>
          </w:p>
          <w:p w:rsidR="00C067D2" w:rsidRPr="00D70EF2" w:rsidRDefault="00C067D2" w:rsidP="0086781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Познакомить учащихся с понятиями «устная речь», «письменная речь».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067D2" w:rsidRPr="00D70EF2" w:rsidRDefault="00C067D2" w:rsidP="00410BC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Наблюдать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за особенностями устной и письменной речи.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Участвовать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процессе говорения и слушания.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Составлять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рассказ по серии сюжетных картинок</w:t>
            </w:r>
          </w:p>
        </w:tc>
        <w:tc>
          <w:tcPr>
            <w:tcW w:w="1700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C067D2" w:rsidRPr="00D70EF2" w:rsidRDefault="00C067D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Знать:</w:t>
            </w:r>
          </w:p>
          <w:p w:rsidR="00C067D2" w:rsidRPr="00D70EF2" w:rsidRDefault="00C067D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Что такое устная и письменная речь</w:t>
            </w:r>
          </w:p>
          <w:p w:rsidR="00C067D2" w:rsidRPr="00D70EF2" w:rsidRDefault="00C067D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Признаки предложения</w:t>
            </w:r>
          </w:p>
          <w:p w:rsidR="00C067D2" w:rsidRPr="00D70EF2" w:rsidRDefault="00C067D2" w:rsidP="00D657E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объяснить, какой должна быть речь человека</w:t>
            </w:r>
          </w:p>
          <w:p w:rsidR="00C067D2" w:rsidRPr="00D70EF2" w:rsidRDefault="00C067D2" w:rsidP="00D657E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графически оформлять предложение и слово</w:t>
            </w:r>
          </w:p>
        </w:tc>
        <w:tc>
          <w:tcPr>
            <w:tcW w:w="169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067D2" w:rsidRPr="00D70EF2" w:rsidRDefault="00C067D2" w:rsidP="001573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Понимать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связь развития языка с развитием культуры народов мира. Прививать навык культурного общения по телефону. Бережно относиться к домашним питомцам.</w:t>
            </w:r>
          </w:p>
        </w:tc>
        <w:tc>
          <w:tcPr>
            <w:tcW w:w="1840" w:type="dxa"/>
            <w:gridSpan w:val="3"/>
            <w:tcBorders>
              <w:left w:val="single" w:sz="4" w:space="0" w:color="auto"/>
            </w:tcBorders>
          </w:tcPr>
          <w:p w:rsidR="00C067D2" w:rsidRPr="00D70EF2" w:rsidRDefault="00C067D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Осмысленно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выбирать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способы и приёмы действий при решении языковых задач, выполнять учебные действия в материализованной,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громкоречевой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 умственной форме.</w:t>
            </w:r>
          </w:p>
        </w:tc>
        <w:tc>
          <w:tcPr>
            <w:tcW w:w="853" w:type="dxa"/>
          </w:tcPr>
          <w:p w:rsidR="00C067D2" w:rsidRPr="00D70EF2" w:rsidRDefault="00C067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C067D2" w:rsidRPr="00D70EF2" w:rsidRDefault="00C067D2" w:rsidP="006D75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067D2" w:rsidRDefault="00C067D2" w:rsidP="007154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C067D2" w:rsidRDefault="00C067D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C067D2" w:rsidTr="00E04BBC">
        <w:trPr>
          <w:trHeight w:val="4155"/>
        </w:trPr>
        <w:tc>
          <w:tcPr>
            <w:tcW w:w="557" w:type="dxa"/>
          </w:tcPr>
          <w:p w:rsidR="00C067D2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8" w:type="dxa"/>
          </w:tcPr>
          <w:p w:rsidR="00C067D2" w:rsidRDefault="00C067D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Предложение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04BBC" w:rsidRPr="00E04BBC" w:rsidRDefault="00C067D2" w:rsidP="00E04BB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Знаки препинания</w:t>
            </w:r>
            <w:r>
              <w:rPr>
                <w:rFonts w:ascii="Times New Roman" w:hAnsi="Times New Roman" w:cs="Times New Roman"/>
              </w:rPr>
              <w:t>.</w:t>
            </w:r>
            <w:r w:rsidR="00E04BBC">
              <w:rPr>
                <w:rFonts w:ascii="Times New Roman" w:hAnsi="Times New Roman" w:cs="Times New Roman"/>
              </w:rPr>
              <w:t xml:space="preserve"> </w:t>
            </w:r>
            <w:r w:rsidR="00E04BBC" w:rsidRPr="00E04BBC">
              <w:rPr>
                <w:rFonts w:ascii="Times New Roman" w:hAnsi="Times New Roman" w:cs="Times New Roman"/>
              </w:rPr>
              <w:t xml:space="preserve">Предмет и слово. </w:t>
            </w: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04BBC">
              <w:rPr>
                <w:rFonts w:ascii="Times New Roman" w:hAnsi="Times New Roman" w:cs="Times New Roman"/>
              </w:rPr>
              <w:t>Слоги.</w:t>
            </w:r>
          </w:p>
          <w:p w:rsidR="00C067D2" w:rsidRDefault="00C067D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067D2" w:rsidRDefault="00C067D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067D2" w:rsidRPr="00D70EF2" w:rsidRDefault="00C067D2" w:rsidP="00AE442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04BBC" w:rsidRPr="00E04BBC" w:rsidRDefault="00C067D2" w:rsidP="00E04BB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Учить детей</w:t>
            </w:r>
            <w:r w:rsid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различать слово и предложение, </w:t>
            </w:r>
            <w:r w:rsidR="00E04BBC" w:rsidRP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предмет и слово, обозначающее этот предмет. </w:t>
            </w:r>
            <w:r w:rsidRPr="00D70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Познакомить учащихся с графической моделью предложения.</w:t>
            </w:r>
            <w:r w:rsidRPr="00D70E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Познакомить учащихся с понятием «интонация» и со знаками </w:t>
            </w:r>
            <w:r w:rsid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препинания в конце предложения и п</w:t>
            </w:r>
            <w:r w:rsidR="00E04BBC" w:rsidRP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ознакомить со звуковыми схемами слов.</w:t>
            </w:r>
          </w:p>
          <w:p w:rsidR="00C067D2" w:rsidRDefault="00E04BBC" w:rsidP="00E04BB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4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Дать учащимся первоначальное представление о слоге как минимальной произносительной единице речи. Формировать умение делить слова на слоги.</w:t>
            </w:r>
          </w:p>
          <w:p w:rsidR="00E04BBC" w:rsidRPr="00D70EF2" w:rsidRDefault="00E04BBC" w:rsidP="0086781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067D2" w:rsidRPr="00D70EF2" w:rsidRDefault="00C067D2" w:rsidP="00410BC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Составлять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самостоятельно и под диктовку схемы простых предложений различной распространенности.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Придумывать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предложения с опорой на рисунки и схемы.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Определять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слов в предложении</w:t>
            </w:r>
            <w:r w:rsidR="00E04B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Различать предмет и слово, обозначающее этот предмет</w:t>
            </w:r>
          </w:p>
        </w:tc>
        <w:tc>
          <w:tcPr>
            <w:tcW w:w="170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067D2" w:rsidRPr="00D70EF2" w:rsidRDefault="00C067D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4BBC" w:rsidRPr="00E04BBC" w:rsidRDefault="00C067D2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типы предложений по эмоциональной окраске</w:t>
            </w:r>
            <w:r w:rsidR="00E04BB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Делить слова на слоги</w:t>
            </w:r>
          </w:p>
          <w:p w:rsidR="00C067D2" w:rsidRPr="00D70EF2" w:rsidRDefault="00E04BBC" w:rsidP="00E04BB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04BBC">
              <w:rPr>
                <w:rFonts w:ascii="Times New Roman" w:hAnsi="Times New Roman" w:cs="Times New Roman"/>
                <w:sz w:val="18"/>
                <w:szCs w:val="18"/>
              </w:rPr>
              <w:t>Определять количество слогов в слове на слух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7D2" w:rsidRPr="00D70EF2" w:rsidRDefault="00C067D2" w:rsidP="00E04B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Формировать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способность к самооценке успешности в овладении языковыми средствами в устной и письменной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речи</w:t>
            </w:r>
            <w:proofErr w:type="gram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оспитывать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любовь к окружающей природе. Воспитывать уважение к труду, целеустремленность и настойчивость в работе.</w:t>
            </w:r>
          </w:p>
        </w:tc>
        <w:tc>
          <w:tcPr>
            <w:tcW w:w="1859" w:type="dxa"/>
            <w:gridSpan w:val="4"/>
            <w:tcBorders>
              <w:left w:val="single" w:sz="4" w:space="0" w:color="auto"/>
            </w:tcBorders>
          </w:tcPr>
          <w:p w:rsidR="00C067D2" w:rsidRPr="00D70EF2" w:rsidRDefault="00C067D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Участвовать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диалоге при обсуждении прослушанного,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осуществлять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взаимный контроль и оказывать в сотрудничестве необходимую помощь</w:t>
            </w:r>
          </w:p>
          <w:p w:rsidR="00C067D2" w:rsidRPr="00D70EF2" w:rsidRDefault="00C067D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Составлять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рассказы из 3-4 предложений на основе иллю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страции, графической модели.</w:t>
            </w:r>
            <w:r w:rsidR="00E04BBC">
              <w:t xml:space="preserve"> </w:t>
            </w:r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Соотносить названия </w:t>
            </w:r>
            <w:proofErr w:type="spell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предме¬тов</w:t>
            </w:r>
            <w:proofErr w:type="spell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графической</w:t>
            </w:r>
            <w:proofErr w:type="gram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 и звуковой схемами слов; записывать звуковые схемы слов; </w:t>
            </w:r>
            <w:proofErr w:type="spell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назы¬вать</w:t>
            </w:r>
            <w:proofErr w:type="spell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 предметы, которые </w:t>
            </w:r>
            <w:proofErr w:type="spellStart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>нахо¬дятся</w:t>
            </w:r>
            <w:proofErr w:type="spellEnd"/>
            <w:r w:rsidR="00E04BBC" w:rsidRPr="00E04BBC">
              <w:rPr>
                <w:rFonts w:ascii="Times New Roman" w:hAnsi="Times New Roman" w:cs="Times New Roman"/>
                <w:sz w:val="18"/>
                <w:szCs w:val="18"/>
              </w:rPr>
              <w:t xml:space="preserve"> справа (слева)</w:t>
            </w:r>
          </w:p>
        </w:tc>
        <w:tc>
          <w:tcPr>
            <w:tcW w:w="853" w:type="dxa"/>
          </w:tcPr>
          <w:p w:rsidR="00C067D2" w:rsidRPr="00D70EF2" w:rsidRDefault="00C067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C067D2" w:rsidRPr="00D70EF2" w:rsidRDefault="00C067D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067D2" w:rsidRDefault="00C067D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C067D2" w:rsidRDefault="00C067D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Tr="00E04BBC"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речи (гласные и согласные звуки</w:t>
            </w:r>
            <w:r>
              <w:rPr>
                <w:rFonts w:ascii="Times New Roman" w:hAnsi="Times New Roman" w:cs="Times New Roman"/>
              </w:rPr>
              <w:t>, твердые и мягкие</w:t>
            </w:r>
            <w:r w:rsidRPr="001231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706" w:type="dxa"/>
            <w:gridSpan w:val="3"/>
            <w:tcBorders>
              <w:right w:val="single" w:sz="4" w:space="0" w:color="auto"/>
            </w:tcBorders>
          </w:tcPr>
          <w:p w:rsidR="0090041F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Дать учащимся первоначальное представление о слоге как минимальной произносительной единице речи. Формировать умение делить слова на слоги.</w:t>
            </w:r>
          </w:p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 xml:space="preserve">Формировать умение </w:t>
            </w:r>
            <w:r w:rsidRPr="002C0B08">
              <w:rPr>
                <w:rFonts w:ascii="Times New Roman" w:hAnsi="Times New Roman"/>
              </w:rPr>
              <w:lastRenderedPageBreak/>
              <w:t>различать гласные и согласные звуки.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Классифицировать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звуки в ходе специального прослушивания.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Соотносить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название предмета с его звуковой схемой</w:t>
            </w:r>
          </w:p>
        </w:tc>
        <w:tc>
          <w:tcPr>
            <w:tcW w:w="1700" w:type="dxa"/>
            <w:gridSpan w:val="6"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9" w:type="dxa"/>
            <w:gridSpan w:val="4"/>
            <w:tcBorders>
              <w:lef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0041F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703"/>
        </w:trPr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48" w:type="dxa"/>
          </w:tcPr>
          <w:p w:rsidR="0090041F" w:rsidRPr="00C666FE" w:rsidRDefault="0090041F" w:rsidP="00C666FE">
            <w:pPr>
              <w:rPr>
                <w:rFonts w:ascii="Times New Roman" w:hAnsi="Times New Roman" w:cs="Times New Roman"/>
              </w:rPr>
            </w:pPr>
            <w:r w:rsidRPr="00C666FE">
              <w:rPr>
                <w:rFonts w:ascii="Times New Roman" w:hAnsi="Times New Roman" w:cs="Times New Roman"/>
              </w:rPr>
              <w:t>Ударение.</w:t>
            </w:r>
          </w:p>
          <w:p w:rsidR="0090041F" w:rsidRPr="001231EE" w:rsidRDefault="0090041F" w:rsidP="00C666FE">
            <w:pPr>
              <w:rPr>
                <w:rFonts w:ascii="Times New Roman" w:hAnsi="Times New Roman" w:cs="Times New Roman"/>
              </w:rPr>
            </w:pPr>
            <w:r w:rsidRPr="00C666FE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706" w:type="dxa"/>
            <w:gridSpan w:val="3"/>
            <w:tcBorders>
              <w:right w:val="single" w:sz="4" w:space="0" w:color="auto"/>
            </w:tcBorders>
          </w:tcPr>
          <w:p w:rsidR="0090041F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Познакомить учащихся с ударением и ударным слогом.</w:t>
            </w:r>
          </w:p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Учить детей различать звуки речи и буквы, обозначающие эти звуки на письме.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Объяснять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смыслоразличительную роль ударения при сравнении слов (з</w:t>
            </w:r>
            <w:r w:rsidRPr="00D70E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мок—зам</w:t>
            </w:r>
            <w:r w:rsidRPr="00D70E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к).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Выделять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ударные слоги при произнесении различных слов.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Определять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 схеме место ударения в слове</w:t>
            </w:r>
          </w:p>
        </w:tc>
        <w:tc>
          <w:tcPr>
            <w:tcW w:w="1700" w:type="dxa"/>
            <w:gridSpan w:val="6"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Слогообразующую роль гласных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Смыслоразличительную роль ударения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определять ударные звуки на слух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9" w:type="dxa"/>
            <w:gridSpan w:val="4"/>
            <w:tcBorders>
              <w:left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Произносит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ь слово по слогам 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орфо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-эпически на основе графических схем слов;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ь в тексте объяснение значения слов.</w:t>
            </w:r>
          </w:p>
        </w:tc>
        <w:tc>
          <w:tcPr>
            <w:tcW w:w="853" w:type="dxa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3602"/>
        </w:trPr>
        <w:tc>
          <w:tcPr>
            <w:tcW w:w="557" w:type="dxa"/>
            <w:tcBorders>
              <w:bottom w:val="single" w:sz="4" w:space="0" w:color="000000" w:themeColor="text1"/>
            </w:tcBorders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/а/. Буква «А, а»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0041F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041F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1F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Познакомить учащихся с маршрутным листом по теме «Алфавит». Познакомить учащихся с гласным звуком [а] и буквами</w:t>
            </w:r>
            <w:proofErr w:type="gramStart"/>
            <w:r w:rsidRPr="002C0B08">
              <w:rPr>
                <w:rFonts w:ascii="Times New Roman" w:hAnsi="Times New Roman"/>
              </w:rPr>
              <w:t xml:space="preserve"> А</w:t>
            </w:r>
            <w:proofErr w:type="gramEnd"/>
            <w:r w:rsidRPr="002C0B08">
              <w:rPr>
                <w:rFonts w:ascii="Times New Roman" w:hAnsi="Times New Roman"/>
              </w:rPr>
              <w:t xml:space="preserve"> и а, обозначающими этот звук на письме.</w:t>
            </w:r>
          </w:p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Читать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предложения со словами «А» и «У»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Экспериментировать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звукоподражании.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Распределять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роли и очередность действий при работе в паре.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Обсуждать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смысл пословиц,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приводить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примеры, иллюстрирующие пословицы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Находить и называть гласные звуки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Отличать печатную букву от рукописной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9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Узнавать и выделять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 слух из ряда звучащих и произносимых слов только те, в которых есть определённый гласный звук; дополнять предложения по схеме.</w:t>
            </w: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000000" w:themeColor="text1"/>
            </w:tcBorders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3007"/>
        </w:trPr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/у/. Буквы «У, у»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90041F" w:rsidRPr="00D70EF2" w:rsidRDefault="0090041F" w:rsidP="009004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0B08">
              <w:rPr>
                <w:rFonts w:ascii="Times New Roman" w:hAnsi="Times New Roman"/>
              </w:rPr>
              <w:t>Познакомить учащихся с гласным звуком [у] и буквами</w:t>
            </w:r>
            <w:proofErr w:type="gramStart"/>
            <w:r w:rsidRPr="002C0B08">
              <w:rPr>
                <w:rFonts w:ascii="Times New Roman" w:hAnsi="Times New Roman"/>
              </w:rPr>
              <w:t xml:space="preserve"> У</w:t>
            </w:r>
            <w:proofErr w:type="gramEnd"/>
            <w:r w:rsidRPr="002C0B08">
              <w:rPr>
                <w:rFonts w:ascii="Times New Roman" w:hAnsi="Times New Roman"/>
              </w:rPr>
              <w:t xml:space="preserve"> и у, обозначающими этот звук на письме.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3"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</w:p>
          <w:p w:rsidR="0090041F" w:rsidRPr="00D70EF2" w:rsidRDefault="0090041F" w:rsidP="003E39BF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Буквы</w:t>
            </w:r>
            <w:proofErr w:type="gram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обозначающие твердость и мягкость согласных</w:t>
            </w:r>
          </w:p>
          <w:p w:rsidR="0090041F" w:rsidRPr="00D70EF2" w:rsidRDefault="0090041F" w:rsidP="003E39BF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90041F" w:rsidRPr="00D70EF2" w:rsidRDefault="0090041F" w:rsidP="003E39BF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Проводить звуковой анализ слов</w:t>
            </w:r>
          </w:p>
          <w:p w:rsidR="0090041F" w:rsidRPr="00D70EF2" w:rsidRDefault="0090041F" w:rsidP="003170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на слух звуки  и обозначать их буквами</w:t>
            </w:r>
          </w:p>
        </w:tc>
        <w:tc>
          <w:tcPr>
            <w:tcW w:w="174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317004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tcBorders>
              <w:left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Читать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предложения по схеме;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называть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нарисованные пред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меты одним словом</w:t>
            </w:r>
          </w:p>
        </w:tc>
        <w:tc>
          <w:tcPr>
            <w:tcW w:w="853" w:type="dxa"/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</w:t>
            </w:r>
            <w:proofErr w:type="gramStart"/>
            <w:r w:rsidRPr="001231EE">
              <w:rPr>
                <w:rFonts w:ascii="Times New Roman" w:hAnsi="Times New Roman" w:cs="Times New Roman"/>
              </w:rPr>
              <w:t>м</w:t>
            </w:r>
            <w:proofErr w:type="gramEnd"/>
            <w:r w:rsidRPr="001231EE">
              <w:rPr>
                <w:rFonts w:ascii="Times New Roman" w:hAnsi="Times New Roman" w:cs="Times New Roman"/>
              </w:rPr>
              <w:t>’/, /м/. Буквы «М, м»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Познакомить учащихся с парными (по твёрдости-мягкости) согласными звуками [</w:t>
            </w:r>
            <w:proofErr w:type="gramStart"/>
            <w:r w:rsidRPr="002C0B08">
              <w:rPr>
                <w:rFonts w:ascii="Times New Roman" w:hAnsi="Times New Roman"/>
              </w:rPr>
              <w:t>м</w:t>
            </w:r>
            <w:proofErr w:type="gramEnd"/>
            <w:r w:rsidRPr="002C0B08">
              <w:rPr>
                <w:rFonts w:ascii="Times New Roman" w:hAnsi="Times New Roman"/>
              </w:rPr>
              <w:t>], [м</w:t>
            </w:r>
            <w:r w:rsidRPr="002C0B08">
              <w:rPr>
                <w:rFonts w:ascii="Times New Roman" w:hAnsi="Times New Roman"/>
                <w:vertAlign w:val="superscript"/>
              </w:rPr>
              <w:t>,</w:t>
            </w:r>
            <w:r w:rsidRPr="002C0B08">
              <w:rPr>
                <w:rFonts w:ascii="Times New Roman" w:hAnsi="Times New Roman"/>
              </w:rPr>
              <w:t>] и буквами М и м, обозначающими эти звуки на письме. Учить читать слоги и двусложные слова.</w:t>
            </w:r>
          </w:p>
        </w:tc>
        <w:tc>
          <w:tcPr>
            <w:tcW w:w="2549" w:type="dxa"/>
            <w:gridSpan w:val="4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двухсложные слова.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Различать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слоги и слова, слова и предложения.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Контролировать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свою работу по разгадыванию загадок, соотнося слова-отгадки с их моделями</w:t>
            </w:r>
          </w:p>
        </w:tc>
        <w:tc>
          <w:tcPr>
            <w:tcW w:w="1380" w:type="dxa"/>
            <w:gridSpan w:val="3"/>
            <w:tcBorders>
              <w:right w:val="single" w:sz="4" w:space="0" w:color="auto"/>
            </w:tcBorders>
          </w:tcPr>
          <w:p w:rsidR="0090041F" w:rsidRPr="00D70EF2" w:rsidRDefault="0090041F" w:rsidP="00307880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роль букв   в обозначении твердости согласных звуков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читать слова со звуком /м / в начале слова</w:t>
            </w:r>
          </w:p>
        </w:tc>
        <w:tc>
          <w:tcPr>
            <w:tcW w:w="174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tcBorders>
              <w:lef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Соотносить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слово и звуковую схему слова;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схемах и текстах буквенную запись слов по слогам 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орфо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эпически</w:t>
            </w:r>
            <w:proofErr w:type="spellEnd"/>
          </w:p>
        </w:tc>
        <w:tc>
          <w:tcPr>
            <w:tcW w:w="853" w:type="dxa"/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690"/>
        </w:trPr>
        <w:tc>
          <w:tcPr>
            <w:tcW w:w="557" w:type="dxa"/>
            <w:tcBorders>
              <w:bottom w:val="single" w:sz="4" w:space="0" w:color="000000" w:themeColor="text1"/>
            </w:tcBorders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90041F" w:rsidRPr="001231EE" w:rsidRDefault="0090041F" w:rsidP="00317004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90041F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/н’/, /н/. Буквы «Н, н»</w:t>
            </w:r>
          </w:p>
          <w:p w:rsidR="0090041F" w:rsidRPr="00AE442C" w:rsidRDefault="00BF55CC" w:rsidP="006D6A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Заглавная </w:t>
            </w:r>
            <w:r w:rsidR="0090041F" w:rsidRPr="001231EE">
              <w:rPr>
                <w:rFonts w:ascii="Times New Roman" w:hAnsi="Times New Roman" w:cs="Times New Roman"/>
              </w:rPr>
              <w:t xml:space="preserve"> буква в именах людей и кличках животных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0041F" w:rsidRPr="001231EE" w:rsidRDefault="0090041F" w:rsidP="006D75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Познакомить учащихся с парными (по твёрдости-мягкости) согласными звуками [н], [н</w:t>
            </w:r>
            <w:proofErr w:type="gramStart"/>
            <w:r w:rsidRPr="002C0B08">
              <w:rPr>
                <w:rFonts w:ascii="Times New Roman" w:hAnsi="Times New Roman"/>
                <w:vertAlign w:val="superscript"/>
              </w:rPr>
              <w:t>,</w:t>
            </w:r>
            <w:r w:rsidRPr="002C0B08">
              <w:rPr>
                <w:rFonts w:ascii="Times New Roman" w:hAnsi="Times New Roman"/>
              </w:rPr>
              <w:t xml:space="preserve">] </w:t>
            </w:r>
            <w:proofErr w:type="gramEnd"/>
            <w:r w:rsidRPr="002C0B08">
              <w:rPr>
                <w:rFonts w:ascii="Times New Roman" w:hAnsi="Times New Roman"/>
              </w:rPr>
              <w:t>и буквами Н, н, обозначающими эти звуки на письме.</w:t>
            </w:r>
          </w:p>
        </w:tc>
        <w:tc>
          <w:tcPr>
            <w:tcW w:w="2549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среди слов имена людей.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Сопоставлять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похожие по написанию, но разные по значению слова.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Определять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предложений в тексте</w:t>
            </w:r>
          </w:p>
        </w:tc>
        <w:tc>
          <w:tcPr>
            <w:tcW w:w="1380" w:type="dxa"/>
            <w:gridSpan w:val="3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Знать, что слова могут не только называть, но и указывать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Уметь разграничивать слова в функциональном и смысловом значении, ставить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вопросы</w:t>
            </w:r>
          </w:p>
        </w:tc>
        <w:tc>
          <w:tcPr>
            <w:tcW w:w="17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Соотносить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слово и звуковую схему слова;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схемах и текстах буквенную запись слов по слогам 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орфоэпически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; составлять предложения с многозначными словами «нос», «ноги».</w:t>
            </w: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000000" w:themeColor="text1"/>
            </w:tcBorders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1544"/>
        </w:trPr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48" w:type="dxa"/>
          </w:tcPr>
          <w:p w:rsidR="0090041F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/о/. Буквы «О, о»</w:t>
            </w: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Использование слов он, она, оно</w:t>
            </w: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Познакомить учащихся с гласным звуком [о] и буквами</w:t>
            </w:r>
            <w:proofErr w:type="gramStart"/>
            <w:r w:rsidRPr="002C0B08">
              <w:rPr>
                <w:rFonts w:ascii="Times New Roman" w:hAnsi="Times New Roman"/>
              </w:rPr>
              <w:t xml:space="preserve"> О</w:t>
            </w:r>
            <w:proofErr w:type="gramEnd"/>
            <w:r w:rsidRPr="002C0B08">
              <w:rPr>
                <w:rFonts w:ascii="Times New Roman" w:hAnsi="Times New Roman"/>
              </w:rPr>
              <w:t xml:space="preserve"> и о, обозначающими этот звук на письме.</w:t>
            </w:r>
          </w:p>
        </w:tc>
        <w:tc>
          <w:tcPr>
            <w:tcW w:w="2549" w:type="dxa"/>
            <w:gridSpan w:val="4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Соотносить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изображённые предметы с соответствующими словами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он, она, оно.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слоги до слов с опорой на рисунки. </w:t>
            </w:r>
          </w:p>
        </w:tc>
        <w:tc>
          <w:tcPr>
            <w:tcW w:w="1380" w:type="dxa"/>
            <w:gridSpan w:val="3"/>
            <w:vMerge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предложения; определять, схема каких слов записана;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читать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зашифрованные слова;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придумывать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предложения с данными словами.</w:t>
            </w:r>
          </w:p>
        </w:tc>
        <w:tc>
          <w:tcPr>
            <w:tcW w:w="853" w:type="dxa"/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1555"/>
        </w:trPr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  <w:p w:rsidR="0090041F" w:rsidRPr="001231EE" w:rsidRDefault="0090041F" w:rsidP="006D75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/э/. Буквы «Э, э»</w:t>
            </w: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слов с изученными буквами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0041F" w:rsidRPr="001231EE" w:rsidRDefault="0090041F" w:rsidP="006D75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  <w:r w:rsidRPr="002C0B08">
              <w:rPr>
                <w:rFonts w:ascii="Times New Roman" w:hAnsi="Times New Roman"/>
              </w:rPr>
              <w:t>Познакомить учащихся с гласным звуком [э] и буквами</w:t>
            </w:r>
            <w:proofErr w:type="gramStart"/>
            <w:r w:rsidRPr="002C0B08">
              <w:rPr>
                <w:rFonts w:ascii="Times New Roman" w:hAnsi="Times New Roman"/>
              </w:rPr>
              <w:t xml:space="preserve"> Э</w:t>
            </w:r>
            <w:proofErr w:type="gramEnd"/>
            <w:r w:rsidRPr="002C0B08">
              <w:rPr>
                <w:rFonts w:ascii="Times New Roman" w:hAnsi="Times New Roman"/>
              </w:rPr>
              <w:t xml:space="preserve"> и э, обозначающими этот звук на письме.</w:t>
            </w:r>
          </w:p>
        </w:tc>
        <w:tc>
          <w:tcPr>
            <w:tcW w:w="2549" w:type="dxa"/>
            <w:gridSpan w:val="4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предложения, при записи которых использованы слова и рисунки.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Соотносить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названия предметов со  звуковой и неполной буквенной схемами.</w:t>
            </w:r>
          </w:p>
        </w:tc>
        <w:tc>
          <w:tcPr>
            <w:tcW w:w="1380" w:type="dxa"/>
            <w:gridSpan w:val="3"/>
            <w:tcBorders>
              <w:right w:val="single" w:sz="4" w:space="0" w:color="auto"/>
            </w:tcBorders>
          </w:tcPr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Знать роль букв 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о,э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обозначении твердости согласных звуков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читать слова со звуком /Э/ в начале слова</w:t>
            </w:r>
          </w:p>
          <w:p w:rsidR="0090041F" w:rsidRPr="00D70EF2" w:rsidRDefault="0090041F" w:rsidP="0099493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99493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tcBorders>
              <w:lef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пары слов (односложные и двусложные);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называть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слова и повторять эхом последний слог.</w:t>
            </w:r>
          </w:p>
        </w:tc>
        <w:tc>
          <w:tcPr>
            <w:tcW w:w="853" w:type="dxa"/>
          </w:tcPr>
          <w:p w:rsidR="0090041F" w:rsidRPr="00D70EF2" w:rsidRDefault="0090041F" w:rsidP="006D6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1832"/>
        </w:trPr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</w:t>
            </w:r>
            <w:proofErr w:type="gramStart"/>
            <w:r w:rsidRPr="001231EE">
              <w:rPr>
                <w:rFonts w:ascii="Times New Roman" w:hAnsi="Times New Roman" w:cs="Times New Roman"/>
              </w:rPr>
              <w:t>р</w:t>
            </w:r>
            <w:proofErr w:type="gramEnd"/>
            <w:r w:rsidRPr="001231EE">
              <w:rPr>
                <w:rFonts w:ascii="Times New Roman" w:hAnsi="Times New Roman" w:cs="Times New Roman"/>
              </w:rPr>
              <w:t>’/, /р/. Буквы «Р, р»</w:t>
            </w: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90041F" w:rsidRDefault="0090041F" w:rsidP="009004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6F483D">
              <w:rPr>
                <w:rFonts w:ascii="Times New Roman" w:hAnsi="Times New Roman"/>
              </w:rPr>
              <w:t>[</w:t>
            </w:r>
            <w:proofErr w:type="gramStart"/>
            <w:r w:rsidRPr="006F483D">
              <w:rPr>
                <w:rFonts w:ascii="Times New Roman" w:hAnsi="Times New Roman"/>
              </w:rPr>
              <w:t>р</w:t>
            </w:r>
            <w:proofErr w:type="gramEnd"/>
            <w:r w:rsidRPr="006F483D">
              <w:rPr>
                <w:rFonts w:ascii="Times New Roman" w:hAnsi="Times New Roman"/>
              </w:rPr>
              <w:t>], [р</w:t>
            </w:r>
            <w:r w:rsidRPr="006F483D">
              <w:rPr>
                <w:rFonts w:ascii="Times New Roman" w:hAnsi="Times New Roman"/>
                <w:vertAlign w:val="superscript"/>
              </w:rPr>
              <w:t>,</w:t>
            </w:r>
            <w:r w:rsidRPr="006F483D">
              <w:rPr>
                <w:rFonts w:ascii="Times New Roman" w:hAnsi="Times New Roman"/>
              </w:rPr>
              <w:t>] и буквами Р и р, обозначающими эти звуки на письме.</w:t>
            </w:r>
          </w:p>
          <w:p w:rsidR="0090041F" w:rsidRPr="002C0B08" w:rsidRDefault="0090041F" w:rsidP="0090041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49" w:type="dxa"/>
            <w:gridSpan w:val="4"/>
            <w:vMerge w:val="restart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скороговорке наиболее часто повторяющиеся звуки.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предложения, перемещая логическое ударение (в процессе коллективной работы).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Сочинять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чистоговорку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(работа в парах)</w:t>
            </w:r>
          </w:p>
        </w:tc>
        <w:tc>
          <w:tcPr>
            <w:tcW w:w="1380" w:type="dxa"/>
            <w:gridSpan w:val="3"/>
            <w:vMerge w:val="restart"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Буквы Р и Л , обозначающие твердость и мягкость согласных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Проводить звуковой анализ слов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на слух звуки [р, р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, л, л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] и обозначать их буквами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диалоги и читать их по-разному;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схожие по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зву-чанию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слоги 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сло-ва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выделять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риф-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мующиеся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в стихотворении;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перекодировать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звуковую форму слов из условно-графической в буквенную и наоборот.</w:t>
            </w:r>
          </w:p>
        </w:tc>
        <w:tc>
          <w:tcPr>
            <w:tcW w:w="853" w:type="dxa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79164A" w:rsidRDefault="0090041F" w:rsidP="006D75DB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0041F" w:rsidRPr="001231EE" w:rsidTr="00E04BBC"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</w:t>
            </w:r>
            <w:proofErr w:type="gramStart"/>
            <w:r w:rsidRPr="001231EE">
              <w:rPr>
                <w:rFonts w:ascii="Times New Roman" w:hAnsi="Times New Roman" w:cs="Times New Roman"/>
              </w:rPr>
              <w:t>л</w:t>
            </w:r>
            <w:proofErr w:type="gramEnd"/>
            <w:r w:rsidRPr="001231EE">
              <w:rPr>
                <w:rFonts w:ascii="Times New Roman" w:hAnsi="Times New Roman" w:cs="Times New Roman"/>
              </w:rPr>
              <w:t>’/, /л/. Буквы «Л, л»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90041F" w:rsidRPr="00D70EF2" w:rsidRDefault="0090041F" w:rsidP="009004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6F483D">
              <w:rPr>
                <w:rFonts w:ascii="Times New Roman" w:hAnsi="Times New Roman"/>
              </w:rPr>
              <w:t>[</w:t>
            </w:r>
            <w:proofErr w:type="gramStart"/>
            <w:r w:rsidRPr="006F483D">
              <w:rPr>
                <w:rFonts w:ascii="Times New Roman" w:hAnsi="Times New Roman"/>
              </w:rPr>
              <w:t>л</w:t>
            </w:r>
            <w:proofErr w:type="gramEnd"/>
            <w:r w:rsidRPr="006F483D">
              <w:rPr>
                <w:rFonts w:ascii="Times New Roman" w:hAnsi="Times New Roman"/>
              </w:rPr>
              <w:t>], [л</w:t>
            </w:r>
            <w:r w:rsidRPr="006F483D">
              <w:rPr>
                <w:rFonts w:ascii="Times New Roman" w:hAnsi="Times New Roman"/>
                <w:vertAlign w:val="superscript"/>
              </w:rPr>
              <w:t>,</w:t>
            </w:r>
            <w:r w:rsidRPr="006F483D">
              <w:rPr>
                <w:rFonts w:ascii="Times New Roman" w:hAnsi="Times New Roman"/>
              </w:rPr>
              <w:t xml:space="preserve">] и буквами Л и л, </w:t>
            </w:r>
            <w:r w:rsidRPr="006F483D">
              <w:rPr>
                <w:rFonts w:ascii="Times New Roman" w:hAnsi="Times New Roman"/>
              </w:rPr>
              <w:lastRenderedPageBreak/>
              <w:t>обозначающими эти звуки на письме.</w:t>
            </w:r>
          </w:p>
        </w:tc>
        <w:tc>
          <w:tcPr>
            <w:tcW w:w="2549" w:type="dxa"/>
            <w:gridSpan w:val="4"/>
            <w:vMerge/>
            <w:tcBorders>
              <w:left w:val="single" w:sz="4" w:space="0" w:color="auto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3"/>
            <w:vMerge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Читать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слова, за-меняя буквы «р» на «л» и наоборот;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вы-</w:t>
            </w:r>
            <w:proofErr w:type="spellStart"/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бирать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из текста предложение,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соот-ветствующее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данной схеме</w:t>
            </w:r>
          </w:p>
        </w:tc>
        <w:tc>
          <w:tcPr>
            <w:tcW w:w="853" w:type="dxa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848" w:type="dxa"/>
          </w:tcPr>
          <w:p w:rsidR="0090041F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/ы/. Буква «ы»</w:t>
            </w:r>
          </w:p>
          <w:p w:rsidR="0090041F" w:rsidRDefault="0090041F" w:rsidP="006D6A0C">
            <w:pPr>
              <w:rPr>
                <w:rFonts w:ascii="Times New Roman" w:hAnsi="Times New Roman" w:cs="Times New Roman"/>
              </w:rPr>
            </w:pP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90041F" w:rsidRPr="00155C4C" w:rsidRDefault="0090041F" w:rsidP="009004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гласным звуком </w:t>
            </w:r>
            <w:r w:rsidRPr="00155C4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ы</w:t>
            </w:r>
            <w:r w:rsidRPr="00155C4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буквой ы, обозначающей этот звук на письме.</w:t>
            </w:r>
          </w:p>
        </w:tc>
        <w:tc>
          <w:tcPr>
            <w:tcW w:w="2549" w:type="dxa"/>
            <w:gridSpan w:val="4"/>
            <w:vMerge w:val="restart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Восстанавливать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с пропущенными буквами и слова-палиндромы.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Наблюдать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за изменением смысла слова при  замене и сокращении букв в словах (при решении ребусов)</w:t>
            </w:r>
          </w:p>
        </w:tc>
        <w:tc>
          <w:tcPr>
            <w:tcW w:w="1380" w:type="dxa"/>
            <w:gridSpan w:val="3"/>
            <w:vMerge w:val="restart"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буквы ы, и как ориентиры для чтения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работать с разными источниками информации(словарь, справочник, в том числе на электронных носителях)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чать слова в форме единственного и множественного числа (без термина) на основе игры «Один — много». Отвечать на вопросы в тексте</w:t>
            </w:r>
          </w:p>
        </w:tc>
        <w:tc>
          <w:tcPr>
            <w:tcW w:w="853" w:type="dxa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c>
          <w:tcPr>
            <w:tcW w:w="557" w:type="dxa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8" w:type="dxa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/и/. Буквы «И, и». Обозначение мягкости согласных звуков на письме буквой «и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90041F" w:rsidRPr="00D70EF2" w:rsidRDefault="0090041F" w:rsidP="0090041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Познакомить детей с гласным звуком </w:t>
            </w:r>
            <w:r w:rsidRPr="00D86596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и</w:t>
            </w:r>
            <w:r w:rsidRPr="00D86596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И</w:t>
            </w:r>
            <w:proofErr w:type="gramEnd"/>
            <w:r>
              <w:rPr>
                <w:rFonts w:ascii="Times New Roman" w:hAnsi="Times New Roman"/>
              </w:rPr>
              <w:t>, и, обозначающими этот звук на письме. Познакомить учащихся с использованием буквы и для обозначения мягкости предшествующих согласных звуков на письме.</w:t>
            </w:r>
          </w:p>
        </w:tc>
        <w:tc>
          <w:tcPr>
            <w:tcW w:w="2549" w:type="dxa"/>
            <w:gridSpan w:val="4"/>
            <w:vMerge/>
            <w:tcBorders>
              <w:left w:val="single" w:sz="4" w:space="0" w:color="auto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3"/>
            <w:vMerge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Выявлять общий признак у изображён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ных предметов.</w:t>
            </w:r>
          </w:p>
          <w:p w:rsidR="0090041F" w:rsidRPr="00D70EF2" w:rsidRDefault="0090041F" w:rsidP="0086781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Классифи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цировать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предметы по признаку их использования</w:t>
            </w:r>
          </w:p>
        </w:tc>
        <w:tc>
          <w:tcPr>
            <w:tcW w:w="853" w:type="dxa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041F" w:rsidRPr="001231EE" w:rsidRDefault="0090041F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1155"/>
        </w:trPr>
        <w:tc>
          <w:tcPr>
            <w:tcW w:w="557" w:type="dxa"/>
            <w:vMerge w:val="restart"/>
          </w:tcPr>
          <w:p w:rsidR="0090041F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8" w:type="dxa"/>
            <w:vMerge w:val="restart"/>
          </w:tcPr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/й/. Буквы «Й, й».</w:t>
            </w: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Слова с противоположным значением</w:t>
            </w:r>
          </w:p>
          <w:p w:rsidR="0090041F" w:rsidRDefault="0090041F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0041F" w:rsidRDefault="0090041F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0041F" w:rsidRDefault="0090041F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0041F" w:rsidRDefault="0090041F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90041F" w:rsidRPr="00AE442C" w:rsidRDefault="0090041F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vMerge w:val="restart"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vMerge w:val="restart"/>
            <w:tcBorders>
              <w:right w:val="single" w:sz="4" w:space="0" w:color="auto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Познакомить учащихся с непарным мягким согласным </w:t>
            </w:r>
            <w:r>
              <w:rPr>
                <w:rFonts w:ascii="Times New Roman" w:hAnsi="Times New Roman"/>
              </w:rPr>
              <w:lastRenderedPageBreak/>
              <w:t xml:space="preserve">звуком </w:t>
            </w:r>
            <w:r w:rsidRPr="006F483D">
              <w:rPr>
                <w:rFonts w:ascii="Times New Roman" w:hAnsi="Times New Roman"/>
              </w:rPr>
              <w:t>[й</w:t>
            </w:r>
            <w:proofErr w:type="gramStart"/>
            <w:r w:rsidRPr="006F483D">
              <w:rPr>
                <w:rFonts w:ascii="Times New Roman" w:hAnsi="Times New Roman"/>
                <w:vertAlign w:val="superscript"/>
              </w:rPr>
              <w:t>,</w:t>
            </w:r>
            <w:r w:rsidRPr="006F483D">
              <w:rPr>
                <w:rFonts w:ascii="Times New Roman" w:hAnsi="Times New Roman"/>
              </w:rPr>
              <w:t xml:space="preserve">] </w:t>
            </w:r>
            <w:proofErr w:type="gramEnd"/>
            <w:r w:rsidRPr="006F483D">
              <w:rPr>
                <w:rFonts w:ascii="Times New Roman" w:hAnsi="Times New Roman"/>
              </w:rPr>
              <w:t>и буквами Й и й, обозначающими этот звук на письме.</w:t>
            </w:r>
          </w:p>
        </w:tc>
        <w:tc>
          <w:tcPr>
            <w:tcW w:w="2549" w:type="dxa"/>
            <w:gridSpan w:val="4"/>
            <w:vMerge w:val="restart"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Дополнять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слоги до слов, учитывая особенности их написания. Правильно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называть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изученные буквы и находить их в алфавите или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разрезной азбуке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Уметь правильно произносить и выделять согласный [й]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слабой позиции (после гласных)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гласный звук 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согласный Й на слух</w:t>
            </w:r>
          </w:p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Обозначать звук  [й] буквой Й</w:t>
            </w:r>
          </w:p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работать с текстом, отвечать на вопросы</w:t>
            </w:r>
          </w:p>
        </w:tc>
        <w:tc>
          <w:tcPr>
            <w:tcW w:w="1784" w:type="dxa"/>
            <w:gridSpan w:val="8"/>
            <w:vMerge w:val="restart"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Разыгрывать ситуации (с опорой на ил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люстрации в букваре)</w:t>
            </w:r>
          </w:p>
        </w:tc>
        <w:tc>
          <w:tcPr>
            <w:tcW w:w="853" w:type="dxa"/>
            <w:vMerge w:val="restart"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  <w:vMerge w:val="restart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90041F" w:rsidRPr="001231EE" w:rsidRDefault="0090041F" w:rsidP="00716CB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 w:val="restart"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90041F" w:rsidRPr="001231EE" w:rsidTr="00E04BBC">
        <w:trPr>
          <w:trHeight w:val="2235"/>
        </w:trPr>
        <w:tc>
          <w:tcPr>
            <w:tcW w:w="557" w:type="dxa"/>
            <w:vMerge/>
          </w:tcPr>
          <w:p w:rsidR="0090041F" w:rsidRDefault="0090041F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Merge/>
          </w:tcPr>
          <w:p w:rsidR="0090041F" w:rsidRPr="001231EE" w:rsidRDefault="0090041F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041F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right w:val="single" w:sz="4" w:space="0" w:color="auto"/>
            </w:tcBorders>
          </w:tcPr>
          <w:p w:rsidR="0090041F" w:rsidRPr="00D70EF2" w:rsidRDefault="0090041F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9" w:type="dxa"/>
            <w:gridSpan w:val="4"/>
            <w:vMerge/>
            <w:tcBorders>
              <w:left w:val="single" w:sz="4" w:space="0" w:color="auto"/>
            </w:tcBorders>
          </w:tcPr>
          <w:p w:rsidR="0090041F" w:rsidRPr="00D70EF2" w:rsidRDefault="0090041F" w:rsidP="00410BC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90041F" w:rsidRPr="00D70EF2" w:rsidRDefault="0090041F" w:rsidP="00F24A5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vMerge/>
            <w:tcBorders>
              <w:right w:val="single" w:sz="4" w:space="0" w:color="auto"/>
            </w:tcBorders>
          </w:tcPr>
          <w:p w:rsidR="0090041F" w:rsidRPr="00D70EF2" w:rsidRDefault="0090041F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41F" w:rsidRPr="00D70EF2" w:rsidRDefault="0090041F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Осуществлять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синтез как составление целого из частей: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продолжать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слова, учитывая осо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бенности их написания.</w:t>
            </w:r>
          </w:p>
        </w:tc>
        <w:tc>
          <w:tcPr>
            <w:tcW w:w="853" w:type="dxa"/>
            <w:vMerge/>
          </w:tcPr>
          <w:p w:rsidR="0090041F" w:rsidRPr="00D70EF2" w:rsidRDefault="009004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90041F" w:rsidRPr="001231EE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0041F" w:rsidRDefault="0090041F" w:rsidP="00716CB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</w:tcPr>
          <w:p w:rsidR="0090041F" w:rsidRDefault="0090041F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848" w:type="dxa"/>
          </w:tcPr>
          <w:p w:rsidR="006C2F72" w:rsidRDefault="006C2F72" w:rsidP="00D22C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1231EE">
              <w:rPr>
                <w:rFonts w:ascii="Times New Roman" w:hAnsi="Times New Roman" w:cs="Times New Roman"/>
              </w:rPr>
              <w:t>вуки /</w:t>
            </w:r>
            <w:proofErr w:type="gramStart"/>
            <w:r w:rsidRPr="001231EE">
              <w:rPr>
                <w:rFonts w:ascii="Times New Roman" w:hAnsi="Times New Roman" w:cs="Times New Roman"/>
              </w:rPr>
              <w:t>б’/, /б</w:t>
            </w:r>
            <w:proofErr w:type="gramEnd"/>
            <w:r w:rsidRPr="001231EE">
              <w:rPr>
                <w:rFonts w:ascii="Times New Roman" w:hAnsi="Times New Roman" w:cs="Times New Roman"/>
              </w:rPr>
              <w:t>/. Буквы «Б, б»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F72" w:rsidRPr="00AE442C" w:rsidRDefault="006C2F72" w:rsidP="001964B1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/п’/, /п/. Буквы «П, п»</w:t>
            </w:r>
          </w:p>
          <w:p w:rsidR="006C2F72" w:rsidRDefault="006C2F72" w:rsidP="001964B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Парные звонкие и глухие согласные звуки</w:t>
            </w: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vMerge w:val="restart"/>
            <w:tcBorders>
              <w:right w:val="single" w:sz="4" w:space="0" w:color="auto"/>
            </w:tcBorders>
          </w:tcPr>
          <w:p w:rsidR="006C2F72" w:rsidRPr="002C0B08" w:rsidRDefault="006C2F72" w:rsidP="009004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1C29AB">
              <w:rPr>
                <w:rFonts w:ascii="Times New Roman" w:hAnsi="Times New Roman"/>
              </w:rPr>
              <w:t>[б], [б</w:t>
            </w:r>
            <w:r w:rsidRPr="001C29AB">
              <w:rPr>
                <w:rFonts w:ascii="Times New Roman" w:hAnsi="Times New Roman"/>
                <w:vertAlign w:val="superscript"/>
              </w:rPr>
              <w:t>,</w:t>
            </w:r>
            <w:r w:rsidRPr="001C29AB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Б</w:t>
            </w:r>
            <w:proofErr w:type="gramEnd"/>
            <w:r>
              <w:rPr>
                <w:rFonts w:ascii="Times New Roman" w:hAnsi="Times New Roman"/>
              </w:rPr>
              <w:t>, б, обозначающими эти звуки на письме.</w:t>
            </w:r>
          </w:p>
          <w:p w:rsidR="006C2F72" w:rsidRDefault="006C2F72" w:rsidP="009004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proofErr w:type="gramStart"/>
            <w:r w:rsidRPr="0021571C">
              <w:rPr>
                <w:rFonts w:ascii="Times New Roman" w:hAnsi="Times New Roman"/>
              </w:rPr>
              <w:t>п</w:t>
            </w:r>
            <w:proofErr w:type="gramEnd"/>
            <w:r w:rsidRPr="0021571C">
              <w:rPr>
                <w:rFonts w:ascii="Times New Roman" w:hAnsi="Times New Roman"/>
              </w:rPr>
              <w:t>], [п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 П и п, обозначающими эти звуки на письме.</w:t>
            </w:r>
          </w:p>
          <w:p w:rsidR="006C2F72" w:rsidRPr="002C0B08" w:rsidRDefault="006C2F72" w:rsidP="0090041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Тренировать детей в чтении слогов и слов </w:t>
            </w:r>
            <w:r>
              <w:rPr>
                <w:rFonts w:ascii="Times New Roman" w:hAnsi="Times New Roman"/>
              </w:rPr>
              <w:lastRenderedPageBreak/>
              <w:t>со стечением согласных звуков.</w:t>
            </w:r>
          </w:p>
        </w:tc>
        <w:tc>
          <w:tcPr>
            <w:tcW w:w="2549" w:type="dxa"/>
            <w:gridSpan w:val="4"/>
            <w:tcBorders>
              <w:left w:val="single" w:sz="4" w:space="0" w:color="auto"/>
            </w:tcBorders>
          </w:tcPr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Выбирать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способ озвучивания некоторых предложений без использования речи.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Восстанавливать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придумывать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 ними предложения (с опорой на иллюстрации в букваре).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Составлять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слово из первых букв названий предметов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создавать небольшой устный текст на заданную тему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 w:rsidP="007115E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сильную и слабую позицию парных согласных</w:t>
            </w:r>
          </w:p>
          <w:p w:rsidR="006C2F72" w:rsidRPr="00D70EF2" w:rsidRDefault="006C2F72" w:rsidP="007115E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Правила ведения диалога</w:t>
            </w:r>
          </w:p>
          <w:p w:rsidR="006C2F72" w:rsidRPr="00D70EF2" w:rsidRDefault="006C2F72" w:rsidP="007115E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Восстановление диалога</w:t>
            </w:r>
          </w:p>
          <w:p w:rsidR="006C2F72" w:rsidRPr="00D70EF2" w:rsidRDefault="006C2F72" w:rsidP="007115E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Правила вежливого человека</w:t>
            </w:r>
          </w:p>
          <w:p w:rsidR="006C2F72" w:rsidRPr="00D70EF2" w:rsidRDefault="006C2F72" w:rsidP="007115E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Работа с алфавитной лентой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 w:val="restart"/>
            <w:tcBorders>
              <w:left w:val="single" w:sz="4" w:space="0" w:color="auto"/>
            </w:tcBorders>
          </w:tcPr>
          <w:p w:rsidR="006C2F72" w:rsidRPr="00D70EF2" w:rsidRDefault="006C2F7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Учитывать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разные мнения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стремиться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к координации различных позиций при работе в паре .</w:t>
            </w:r>
          </w:p>
          <w:p w:rsidR="006C2F72" w:rsidRPr="00D70EF2" w:rsidRDefault="006C2F72" w:rsidP="0086781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Выбирать способ озвучивания некото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рых предложений без использования ре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чи.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Объяснять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выбор написания парных согласных.</w:t>
            </w:r>
          </w:p>
          <w:p w:rsidR="006C2F72" w:rsidRPr="00D70EF2" w:rsidRDefault="006C2F7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Восстанавливать слова и придумы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с ними предложения (с опорой на иллюстрации в букваре).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8" w:type="dxa"/>
          </w:tcPr>
          <w:p w:rsidR="006C2F72" w:rsidRDefault="006C2F72" w:rsidP="006D6A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1231EE">
              <w:rPr>
                <w:rFonts w:ascii="Times New Roman" w:hAnsi="Times New Roman" w:cs="Times New Roman"/>
              </w:rPr>
              <w:t>вуки /</w:t>
            </w:r>
            <w:proofErr w:type="gramStart"/>
            <w:r w:rsidRPr="001231EE">
              <w:rPr>
                <w:rFonts w:ascii="Times New Roman" w:hAnsi="Times New Roman" w:cs="Times New Roman"/>
              </w:rPr>
              <w:t>б’/, /б</w:t>
            </w:r>
            <w:proofErr w:type="gramEnd"/>
            <w:r w:rsidRPr="001231EE">
              <w:rPr>
                <w:rFonts w:ascii="Times New Roman" w:hAnsi="Times New Roman" w:cs="Times New Roman"/>
              </w:rPr>
              <w:t>/. Буквы «Б, б»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/п’/, /п/. Буквы «П, п»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F72" w:rsidRPr="00AE442C" w:rsidRDefault="006C2F72" w:rsidP="00D8709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Парные звонкие и глухие согласные звуки</w:t>
            </w: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vMerge/>
            <w:tcBorders>
              <w:right w:val="single" w:sz="4" w:space="0" w:color="auto"/>
            </w:tcBorders>
          </w:tcPr>
          <w:p w:rsidR="006C2F72" w:rsidRPr="002C0B08" w:rsidRDefault="006C2F72" w:rsidP="0090041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49" w:type="dxa"/>
            <w:gridSpan w:val="4"/>
            <w:tcBorders>
              <w:left w:val="single" w:sz="4" w:space="0" w:color="auto"/>
            </w:tcBorders>
          </w:tcPr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среди слогов слова, значение которых можно объяснить.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Подбирать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антонимы к многозначным словам (с опорой на иллюстрации в букваре)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848" w:type="dxa"/>
          </w:tcPr>
          <w:p w:rsidR="006C2F72" w:rsidRDefault="006C2F72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/в’/, /в/. Буквы «</w:t>
            </w:r>
            <w:proofErr w:type="gramStart"/>
            <w:r w:rsidRPr="001231EE">
              <w:rPr>
                <w:rFonts w:ascii="Times New Roman" w:hAnsi="Times New Roman" w:cs="Times New Roman"/>
              </w:rPr>
              <w:t>В</w:t>
            </w:r>
            <w:proofErr w:type="gramEnd"/>
            <w:r w:rsidRPr="001231EE">
              <w:rPr>
                <w:rFonts w:ascii="Times New Roman" w:hAnsi="Times New Roman" w:cs="Times New Roman"/>
              </w:rPr>
              <w:t>, в»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F72" w:rsidRPr="00FF5010" w:rsidRDefault="006C2F72" w:rsidP="006D6A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31EE">
              <w:rPr>
                <w:rFonts w:ascii="Times New Roman" w:hAnsi="Times New Roman" w:cs="Times New Roman"/>
              </w:rPr>
              <w:t>Звуки /ф’/, /ф/. Буквы «Ф, ф»</w:t>
            </w: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57" w:type="dxa"/>
            <w:tcBorders>
              <w:bottom w:val="nil"/>
              <w:right w:val="single" w:sz="4" w:space="0" w:color="auto"/>
            </w:tcBorders>
          </w:tcPr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в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в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В</w:t>
            </w:r>
            <w:proofErr w:type="gramEnd"/>
            <w:r>
              <w:rPr>
                <w:rFonts w:ascii="Times New Roman" w:hAnsi="Times New Roman"/>
              </w:rPr>
              <w:t xml:space="preserve"> и в, обозначающими эти звуки на письме.</w:t>
            </w:r>
          </w:p>
        </w:tc>
        <w:tc>
          <w:tcPr>
            <w:tcW w:w="2549" w:type="dxa"/>
            <w:gridSpan w:val="4"/>
            <w:tcBorders>
              <w:left w:val="single" w:sz="4" w:space="0" w:color="auto"/>
            </w:tcBorders>
            <w:vAlign w:val="center"/>
          </w:tcPr>
          <w:p w:rsidR="006C2F72" w:rsidRPr="00D70EF2" w:rsidRDefault="006C2F72" w:rsidP="00410BCC">
            <w:pPr>
              <w:spacing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6C2F72" w:rsidRPr="00D70EF2" w:rsidRDefault="006C2F72" w:rsidP="00410BCC">
            <w:pPr>
              <w:spacing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F72" w:rsidRPr="00D70EF2" w:rsidRDefault="006C2F72" w:rsidP="00410BCC">
            <w:pPr>
              <w:spacing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 w:val="restart"/>
            <w:tcBorders>
              <w:left w:val="single" w:sz="4" w:space="0" w:color="auto"/>
            </w:tcBorders>
          </w:tcPr>
          <w:p w:rsidR="006C2F72" w:rsidRPr="00D70EF2" w:rsidRDefault="006C2F7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Наблюдать за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смыс-ловыми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оттенками значения</w:t>
            </w:r>
            <w:r w:rsidRPr="00D70E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слов.</w:t>
            </w:r>
            <w:r w:rsidRPr="00D70E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Осоз-нанно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 произвольно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речевое вы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сказывание.</w:t>
            </w:r>
          </w:p>
          <w:p w:rsidR="006C2F72" w:rsidRPr="00D70EF2" w:rsidRDefault="006C2F72" w:rsidP="0086781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ь записи одинаковых слов;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сравнивать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предло-жения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разыгрывать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диалог;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находить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слово в слове.</w:t>
            </w:r>
          </w:p>
          <w:p w:rsidR="006C2F72" w:rsidRPr="00D70EF2" w:rsidRDefault="006C2F7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Уз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навать необходимую информацию, зада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softHyphen/>
              <w:t>вая вопросы взрослым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8" w:type="dxa"/>
          </w:tcPr>
          <w:p w:rsidR="006C2F72" w:rsidRDefault="006C2F72" w:rsidP="00D22CDE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/в’/, /в/. Буквы «</w:t>
            </w:r>
            <w:proofErr w:type="gramStart"/>
            <w:r w:rsidRPr="001231EE">
              <w:rPr>
                <w:rFonts w:ascii="Times New Roman" w:hAnsi="Times New Roman" w:cs="Times New Roman"/>
              </w:rPr>
              <w:t>В</w:t>
            </w:r>
            <w:proofErr w:type="gramEnd"/>
            <w:r w:rsidRPr="001231EE">
              <w:rPr>
                <w:rFonts w:ascii="Times New Roman" w:hAnsi="Times New Roman" w:cs="Times New Roman"/>
              </w:rPr>
              <w:t>, в»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F72" w:rsidRPr="00AE442C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/ф’/, /ф/. Буквы «Ф, ф»</w:t>
            </w: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65346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nil"/>
              <w:right w:val="single" w:sz="4" w:space="0" w:color="auto"/>
            </w:tcBorders>
          </w:tcPr>
          <w:p w:rsidR="006C2F72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ф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ф</w:t>
            </w:r>
            <w:proofErr w:type="gramStart"/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</w:rPr>
              <w:t>и буквами Ф и ф, обозначающими эти звуки на письме.</w:t>
            </w:r>
          </w:p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Тренировать детей в чтении слов, различающихся одной буквой (с использованием материалов «Читального зала №2»).</w:t>
            </w: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  <w:vAlign w:val="center"/>
          </w:tcPr>
          <w:p w:rsidR="006C2F72" w:rsidRPr="00D70EF2" w:rsidRDefault="006C2F72" w:rsidP="00410BCC">
            <w:pPr>
              <w:spacing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Образовывать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мужские и женские фамилии от данных имен (работа в паре).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Узнавать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необходимую информацию, задавая  вопросы взрослым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65346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6C2F72" w:rsidRPr="00D70EF2" w:rsidRDefault="006C2F72" w:rsidP="0065346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глухие согласные звуки [ф, ф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 и обозначать их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Фф</w:t>
            </w:r>
            <w:proofErr w:type="spellEnd"/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Читать слова и предложения с изученными буквами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  <w:tcBorders>
              <w:left w:val="single" w:sz="4" w:space="0" w:color="auto"/>
            </w:tcBorders>
          </w:tcPr>
          <w:p w:rsidR="006C2F72" w:rsidRPr="00D70EF2" w:rsidRDefault="006C2F72" w:rsidP="008678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415"/>
        </w:trPr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8" w:type="dxa"/>
          </w:tcPr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</w:t>
            </w:r>
            <w:proofErr w:type="gramStart"/>
            <w:r w:rsidRPr="001231EE">
              <w:rPr>
                <w:rFonts w:ascii="Times New Roman" w:hAnsi="Times New Roman" w:cs="Times New Roman"/>
              </w:rPr>
              <w:t>г</w:t>
            </w:r>
            <w:proofErr w:type="gramEnd"/>
            <w:r w:rsidRPr="001231EE">
              <w:rPr>
                <w:rFonts w:ascii="Times New Roman" w:hAnsi="Times New Roman" w:cs="Times New Roman"/>
              </w:rPr>
              <w:t>’/, /г/. Буквы «Г, г»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/к’/, /к/. Буквы «К, к»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vMerge w:val="restart"/>
            <w:tcBorders>
              <w:right w:val="single" w:sz="4" w:space="0" w:color="auto"/>
            </w:tcBorders>
          </w:tcPr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Познакомить учащихся с парными (по твёрдости-</w:t>
            </w:r>
            <w:r>
              <w:rPr>
                <w:rFonts w:ascii="Times New Roman" w:hAnsi="Times New Roman"/>
              </w:rPr>
              <w:lastRenderedPageBreak/>
              <w:t xml:space="preserve">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г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 Г и г, обозначающими эти звуки на письме.</w:t>
            </w:r>
          </w:p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к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к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К</w:t>
            </w:r>
            <w:proofErr w:type="gramEnd"/>
            <w:r>
              <w:rPr>
                <w:rFonts w:ascii="Times New Roman" w:hAnsi="Times New Roman"/>
              </w:rPr>
              <w:t xml:space="preserve"> и к, обозначающими эти звуки на письме.</w:t>
            </w: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Находить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закономерность изменения слов в столбиках и продолжать ее.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Объяснять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происхождение слов (названий грибов).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Читать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стихотворение по ролям.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Воспроизводить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стихотворные строки с различными смысловыми оттенками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Уметь:</w:t>
            </w:r>
          </w:p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звонкие  согласные звуки [г, г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 и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обозначать их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Гг</w:t>
            </w:r>
            <w:proofErr w:type="spellEnd"/>
          </w:p>
          <w:p w:rsidR="006C2F72" w:rsidRPr="00D70EF2" w:rsidRDefault="006C2F72" w:rsidP="005A118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Читать слова и предложения с изученными буквам</w:t>
            </w: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5A118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6C2F72" w:rsidRPr="00D70EF2" w:rsidRDefault="006C2F72" w:rsidP="005A118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Объяснять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специфи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-ку образования слов с помощью буквы к (образ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умень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шительно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ласкатель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ных слов, исключая имена). Подбирать слова-признаки к изображённым пред-метам и антонимы к данным словам.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Соотно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>сить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слово и его звуковую схем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1549"/>
        </w:trPr>
        <w:tc>
          <w:tcPr>
            <w:tcW w:w="557" w:type="dxa"/>
          </w:tcPr>
          <w:p w:rsidR="006C2F72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848" w:type="dxa"/>
          </w:tcPr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1964B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/г’/, /г/. Буквы «Г, г»</w:t>
            </w: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/к’/, /к/. Буквы «К, к»</w:t>
            </w: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vMerge/>
            <w:tcBorders>
              <w:right w:val="single" w:sz="4" w:space="0" w:color="auto"/>
            </w:tcBorders>
          </w:tcPr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6C2F72" w:rsidRPr="00D70EF2" w:rsidRDefault="006C2F72" w:rsidP="00410BC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словах общую часть.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Экспериментировать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 образованием слов, добавляя к ним разные буквы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5A118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6C2F72" w:rsidRPr="00D70EF2" w:rsidRDefault="006C2F72" w:rsidP="005A118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Отличать  поговорки от пословиц</w:t>
            </w:r>
          </w:p>
          <w:p w:rsidR="006C2F72" w:rsidRPr="00D70EF2" w:rsidRDefault="006C2F72" w:rsidP="005A118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Читать стихотворные произведения наизусть 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жанры художественной литературы</w:t>
            </w: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6C2F72" w:rsidRPr="00D70EF2" w:rsidRDefault="006C2F72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Наблюдать за слабой и сильной пози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циями звука [г] в предложенных словах. Придумы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вать и восстанавливать вопроситель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ные предложения.</w:t>
            </w:r>
          </w:p>
          <w:p w:rsidR="006C2F72" w:rsidRPr="00D70EF2" w:rsidRDefault="006C2F72" w:rsidP="000B7C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Срав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нивать слова с парными по звонкости-глухости соглас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ными на конце (луг – лук, маг-мак).</w:t>
            </w:r>
          </w:p>
        </w:tc>
        <w:tc>
          <w:tcPr>
            <w:tcW w:w="853" w:type="dxa"/>
          </w:tcPr>
          <w:p w:rsidR="006C2F72" w:rsidRPr="00D70EF2" w:rsidRDefault="006C2F72" w:rsidP="006D75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8" w:type="dxa"/>
          </w:tcPr>
          <w:p w:rsidR="006C2F72" w:rsidRDefault="006C2F72" w:rsidP="001964B1">
            <w:pPr>
              <w:rPr>
                <w:rFonts w:ascii="Times New Roman" w:hAnsi="Times New Roman" w:cs="Times New Roman"/>
              </w:rPr>
            </w:pPr>
          </w:p>
          <w:p w:rsidR="006C2F72" w:rsidRPr="00AE442C" w:rsidRDefault="006C2F72" w:rsidP="001964B1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/д’/, /д/. Буквы «Д, д»</w:t>
            </w:r>
          </w:p>
          <w:p w:rsidR="006C2F72" w:rsidRDefault="006C2F72" w:rsidP="001964B1">
            <w:pPr>
              <w:rPr>
                <w:rFonts w:ascii="Times New Roman" w:hAnsi="Times New Roman" w:cs="Times New Roman"/>
              </w:rPr>
            </w:pPr>
          </w:p>
          <w:p w:rsidR="006C2F72" w:rsidRDefault="006C2F72" w:rsidP="001964B1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/т’/, /т/. Буквы «Т, т»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</w:tcPr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д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д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Д</w:t>
            </w:r>
            <w:proofErr w:type="gramEnd"/>
            <w:r>
              <w:rPr>
                <w:rFonts w:ascii="Times New Roman" w:hAnsi="Times New Roman"/>
              </w:rPr>
              <w:t xml:space="preserve"> и д, обозначающими эти звуки на письме.</w:t>
            </w: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Анализировать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те</w:t>
            </w:r>
            <w:proofErr w:type="gram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кст ск</w:t>
            </w:r>
            <w:proofErr w:type="gram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ороговорок на наличие в них слов со звуками [д], [д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'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Различать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— названия предметов и слова — признаки предметов.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словах общую часть.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Определять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тексте функции небуквенных графических средств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звонкие  согласные звуки [д, д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 и обозначать их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Дд</w:t>
            </w:r>
            <w:proofErr w:type="spellEnd"/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Читать слова и предложения с изученными буквами</w:t>
            </w: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6C2F72" w:rsidRPr="00D70EF2" w:rsidRDefault="006C2F72" w:rsidP="00BF1D2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Анализировать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текст скороговорок на наличие в них слов со звуками [д], [д'].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Определять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текс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те функции небуквенных графических средств (без термина).</w:t>
            </w:r>
          </w:p>
          <w:p w:rsidR="006C2F72" w:rsidRPr="00D70EF2" w:rsidRDefault="006C2F72" w:rsidP="00BF1D2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Различать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слова-названия предметов и слова-признаки предметов.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словах общую часть.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4198"/>
        </w:trPr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848" w:type="dxa"/>
          </w:tcPr>
          <w:p w:rsidR="006C2F72" w:rsidRDefault="006C2F72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/д’/, /д/. Буквы «Д, д»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F72" w:rsidRDefault="006C2F72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/т’/, /т/. Буквы «Т, т»</w:t>
            </w:r>
          </w:p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Большая буква в географических названиях</w:t>
            </w: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т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т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Т</w:t>
            </w:r>
            <w:proofErr w:type="gramEnd"/>
            <w:r>
              <w:rPr>
                <w:rFonts w:ascii="Times New Roman" w:hAnsi="Times New Roman"/>
              </w:rPr>
              <w:t xml:space="preserve"> и т, обозначающими эти звуки на письме.</w:t>
            </w:r>
          </w:p>
          <w:p w:rsidR="006C2F72" w:rsidRPr="002C0B08" w:rsidRDefault="006C2F72" w:rsidP="006C2F7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Тренировать детей в осмысленном правильном и выразительном чтении.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Обобщать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по тематическому признаку.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тексте слово, используемое в разных значениях.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информацию по заданию в букваре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глухие согласные звуки [т, т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 и обозначать их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Тт</w:t>
            </w:r>
            <w:proofErr w:type="spellEnd"/>
          </w:p>
          <w:p w:rsidR="006C2F72" w:rsidRPr="00D70EF2" w:rsidRDefault="006C2F72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Читать слова и предложения с изученными буквами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1E16F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6C2F72" w:rsidRPr="00D70EF2" w:rsidRDefault="006C2F72" w:rsidP="001E16F6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Объяс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>нять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значение слова «коман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да»;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объ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>яснять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, что обозначают бук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вы-значки в дорожных указа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телях;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поль-зоваться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справоч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ной литературой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4667"/>
        </w:trPr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8" w:type="dxa"/>
          </w:tcPr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1231EE">
              <w:rPr>
                <w:rFonts w:ascii="Times New Roman" w:hAnsi="Times New Roman" w:cs="Times New Roman"/>
              </w:rPr>
              <w:t>Звук  /ж</w:t>
            </w:r>
            <w:proofErr w:type="gramEnd"/>
            <w:r w:rsidRPr="001231EE">
              <w:rPr>
                <w:rFonts w:ascii="Times New Roman" w:hAnsi="Times New Roman" w:cs="Times New Roman"/>
              </w:rPr>
              <w:t>/. Буквы « ж, ж»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 /ш/. Буквы «Ш, ш»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72" w:rsidRPr="00A74B95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непарным твёрдым согласным звуком </w:t>
            </w:r>
            <w:r w:rsidRPr="00A74B95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ж</w:t>
            </w:r>
            <w:r w:rsidRPr="00A74B95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Ж</w:t>
            </w:r>
            <w:proofErr w:type="gramEnd"/>
            <w:r>
              <w:rPr>
                <w:rFonts w:ascii="Times New Roman" w:hAnsi="Times New Roman"/>
              </w:rPr>
              <w:t>, ж, обозначающими этот звук на письме.</w:t>
            </w:r>
          </w:p>
          <w:p w:rsidR="006C2F72" w:rsidRPr="00A74B95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непарным твёрдым согласным звуком </w:t>
            </w:r>
            <w:r w:rsidRPr="00A74B95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ш</w:t>
            </w:r>
            <w:r w:rsidRPr="00A74B95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 </w:t>
            </w:r>
            <w:proofErr w:type="gramStart"/>
            <w:r>
              <w:rPr>
                <w:rFonts w:ascii="Times New Roman" w:hAnsi="Times New Roman"/>
              </w:rPr>
              <w:t>Ш</w:t>
            </w:r>
            <w:proofErr w:type="gramEnd"/>
            <w:r>
              <w:rPr>
                <w:rFonts w:ascii="Times New Roman" w:hAnsi="Times New Roman"/>
              </w:rPr>
              <w:t>, ш, обозначающими этот звук на письме.</w:t>
            </w:r>
          </w:p>
        </w:tc>
        <w:tc>
          <w:tcPr>
            <w:tcW w:w="25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Группировать слова, отвечающие на вопросы «кто?» и «что?». Описывать случаи из собственной жизни, свои наблюдения и переживания с опорой на пословицу «Жизнь дана с добрые дела»</w:t>
            </w:r>
          </w:p>
          <w:p w:rsidR="006C2F72" w:rsidRPr="00D70EF2" w:rsidRDefault="006C2F72" w:rsidP="0041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слова-названия предметов и слова-действия предметов. Находить рифмы в стихотворении. Расшифровывать слова, записанные без букв, обозначающих гласные звуки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1B7AC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Умение сравнивать произношение слов (содержащих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жи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– ши) с их написанием; воспроизводить строки текста с различными смысловыми оттенками.</w:t>
            </w:r>
          </w:p>
        </w:tc>
        <w:tc>
          <w:tcPr>
            <w:tcW w:w="1784" w:type="dxa"/>
            <w:gridSpan w:val="8"/>
            <w:tcBorders>
              <w:right w:val="single" w:sz="4" w:space="0" w:color="auto"/>
            </w:tcBorders>
          </w:tcPr>
          <w:p w:rsidR="006C2F72" w:rsidRPr="00D70EF2" w:rsidRDefault="006C2F72" w:rsidP="001B7AC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6C2F72" w:rsidRPr="00D70EF2" w:rsidRDefault="006C2F72" w:rsidP="001B7AC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Описывать случаи из собственной жизни, свои наблюдения и переживания с опорой на пословицу «Жизнь дана на добрые дела».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Различать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слова, отвечающие на вопро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сы «кто?» и «что?».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2</w:t>
            </w:r>
            <w:r w:rsidR="00E04B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8" w:type="dxa"/>
          </w:tcPr>
          <w:p w:rsidR="006C2F72" w:rsidRPr="00AE442C" w:rsidRDefault="006C2F72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Сочетания букв «</w:t>
            </w:r>
            <w:proofErr w:type="spellStart"/>
            <w:r w:rsidRPr="001231EE">
              <w:rPr>
                <w:rFonts w:ascii="Times New Roman" w:hAnsi="Times New Roman" w:cs="Times New Roman"/>
              </w:rPr>
              <w:t>жи</w:t>
            </w:r>
            <w:proofErr w:type="spellEnd"/>
            <w:r w:rsidRPr="001231EE">
              <w:rPr>
                <w:rFonts w:ascii="Times New Roman" w:hAnsi="Times New Roman" w:cs="Times New Roman"/>
              </w:rPr>
              <w:t>» и «ши»</w:t>
            </w:r>
          </w:p>
        </w:tc>
        <w:tc>
          <w:tcPr>
            <w:tcW w:w="567" w:type="dxa"/>
          </w:tcPr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Изучения нового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lastRenderedPageBreak/>
              <w:t xml:space="preserve">Тренировать детей в чтении слов, </w:t>
            </w:r>
            <w:r>
              <w:rPr>
                <w:rFonts w:ascii="Times New Roman" w:hAnsi="Times New Roman"/>
              </w:rPr>
              <w:lastRenderedPageBreak/>
              <w:t xml:space="preserve">содержащих сочетания букв </w:t>
            </w:r>
            <w:proofErr w:type="spellStart"/>
            <w:r>
              <w:rPr>
                <w:rFonts w:ascii="Times New Roman" w:hAnsi="Times New Roman"/>
              </w:rPr>
              <w:t>жи</w:t>
            </w:r>
            <w:proofErr w:type="spellEnd"/>
            <w:r>
              <w:rPr>
                <w:rFonts w:ascii="Times New Roman" w:hAnsi="Times New Roman"/>
              </w:rPr>
              <w:t xml:space="preserve"> – ши.</w:t>
            </w:r>
          </w:p>
        </w:tc>
        <w:tc>
          <w:tcPr>
            <w:tcW w:w="2542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</w:tcPr>
          <w:p w:rsidR="006C2F72" w:rsidRPr="00D70EF2" w:rsidRDefault="006C2F72" w:rsidP="00AE44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Воспроизводить строки текста с раз-личны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ми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смысловы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ми оттенками. Срав-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нивать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произноше-ние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слов (содержа-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жи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-ши) с их написанием.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Объяс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нять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 букв на дорож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ных знаках</w:t>
            </w:r>
          </w:p>
        </w:tc>
        <w:tc>
          <w:tcPr>
            <w:tcW w:w="853" w:type="dxa"/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848" w:type="dxa"/>
          </w:tcPr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/з’/, /з/. Буквы «</w:t>
            </w:r>
            <w:proofErr w:type="gramStart"/>
            <w:r w:rsidRPr="001231EE">
              <w:rPr>
                <w:rFonts w:ascii="Times New Roman" w:hAnsi="Times New Roman" w:cs="Times New Roman"/>
              </w:rPr>
              <w:t>З</w:t>
            </w:r>
            <w:proofErr w:type="gramEnd"/>
            <w:r w:rsidRPr="001231EE">
              <w:rPr>
                <w:rFonts w:ascii="Times New Roman" w:hAnsi="Times New Roman" w:cs="Times New Roman"/>
              </w:rPr>
              <w:t>, з»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1964B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Звуки /с’/, /с/. Буквы «С, с»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1B7AC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vMerge w:val="restart"/>
            <w:tcBorders>
              <w:right w:val="single" w:sz="4" w:space="0" w:color="auto"/>
            </w:tcBorders>
          </w:tcPr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з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з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 </w:t>
            </w:r>
            <w:proofErr w:type="gramStart"/>
            <w:r>
              <w:rPr>
                <w:rFonts w:ascii="Times New Roman" w:hAnsi="Times New Roman"/>
              </w:rPr>
              <w:t>З</w:t>
            </w:r>
            <w:proofErr w:type="gramEnd"/>
            <w:r>
              <w:rPr>
                <w:rFonts w:ascii="Times New Roman" w:hAnsi="Times New Roman"/>
              </w:rPr>
              <w:t>, з, обозначающими эти звуки на письме.</w:t>
            </w:r>
          </w:p>
          <w:p w:rsidR="006C2F72" w:rsidRDefault="006C2F72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с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с</w:t>
            </w:r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буквами</w:t>
            </w:r>
            <w:proofErr w:type="gramStart"/>
            <w:r>
              <w:rPr>
                <w:rFonts w:ascii="Times New Roman" w:hAnsi="Times New Roman"/>
              </w:rPr>
              <w:t xml:space="preserve"> С</w:t>
            </w:r>
            <w:proofErr w:type="gramEnd"/>
            <w:r>
              <w:rPr>
                <w:rFonts w:ascii="Times New Roman" w:hAnsi="Times New Roman"/>
              </w:rPr>
              <w:t>, с, обозначающими эти звуки на</w:t>
            </w:r>
          </w:p>
          <w:p w:rsidR="006C2F72" w:rsidRPr="002C0B08" w:rsidRDefault="006C2F72" w:rsidP="00A5689D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письме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42" w:type="dxa"/>
            <w:gridSpan w:val="3"/>
            <w:vMerge w:val="restart"/>
            <w:tcBorders>
              <w:left w:val="single" w:sz="4" w:space="0" w:color="auto"/>
            </w:tcBorders>
          </w:tcPr>
          <w:p w:rsidR="006C2F72" w:rsidRPr="00D70EF2" w:rsidRDefault="006C2F72" w:rsidP="00410BC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Активизировать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расширять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словарный запас, используя знания о многозначности слова, о синонимах и антонимах (без использования терминов).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Контролировать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свою работу по разгадыванию загадок, соотнося слова-отгадки с их звуковыми моделями</w:t>
            </w:r>
          </w:p>
        </w:tc>
        <w:tc>
          <w:tcPr>
            <w:tcW w:w="1365" w:type="dxa"/>
            <w:gridSpan w:val="2"/>
            <w:vMerge w:val="restart"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 парные (по твёрдости-мягкости) согласными звуками [з], [з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] и буквы З, з, обозначающие  эти звуки на письме.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глухие согласные звуки [с, с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 и обозначать их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Сс</w:t>
            </w:r>
            <w:proofErr w:type="spellEnd"/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Читать слова и предложения с изученными буквами</w:t>
            </w:r>
          </w:p>
        </w:tc>
        <w:tc>
          <w:tcPr>
            <w:tcW w:w="17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</w:tcBorders>
          </w:tcPr>
          <w:p w:rsidR="006C2F72" w:rsidRPr="00D70EF2" w:rsidRDefault="006C2F72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Составлять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пред-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ложения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тему «Каким видом спор-та я занимаюсь». Объяснять</w:t>
            </w:r>
            <w:r w:rsidRPr="00D70E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исполь-зование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букв в спортивной сим-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волике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. Подбирать</w:t>
            </w:r>
            <w:r w:rsidRPr="00D70E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слова-антонимы к разным частям речи (без использования терми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нов). Самостоятельно озаглавливать текст.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2115"/>
        </w:trPr>
        <w:tc>
          <w:tcPr>
            <w:tcW w:w="557" w:type="dxa"/>
            <w:tcBorders>
              <w:bottom w:val="single" w:sz="4" w:space="0" w:color="auto"/>
            </w:tcBorders>
          </w:tcPr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04BBC">
              <w:rPr>
                <w:rFonts w:ascii="Times New Roman" w:hAnsi="Times New Roman" w:cs="Times New Roman"/>
              </w:rPr>
              <w:t>Звуки /з’/, /з/. Буквы «</w:t>
            </w:r>
            <w:proofErr w:type="gramStart"/>
            <w:r w:rsidRPr="00E04BBC">
              <w:rPr>
                <w:rFonts w:ascii="Times New Roman" w:hAnsi="Times New Roman" w:cs="Times New Roman"/>
              </w:rPr>
              <w:t>З</w:t>
            </w:r>
            <w:proofErr w:type="gramEnd"/>
            <w:r w:rsidRPr="00E04BBC">
              <w:rPr>
                <w:rFonts w:ascii="Times New Roman" w:hAnsi="Times New Roman" w:cs="Times New Roman"/>
              </w:rPr>
              <w:t>, з»</w:t>
            </w: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E04BBC" w:rsidRPr="00E04BBC" w:rsidRDefault="00E04BBC" w:rsidP="00E04BB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E04BBC" w:rsidP="00E04BB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04BBC">
              <w:rPr>
                <w:rFonts w:ascii="Times New Roman" w:hAnsi="Times New Roman" w:cs="Times New Roman"/>
              </w:rPr>
              <w:t>Звуки /с’/, /с/. Буквы «</w:t>
            </w:r>
            <w:proofErr w:type="gramStart"/>
            <w:r w:rsidRPr="00E04BBC">
              <w:rPr>
                <w:rFonts w:ascii="Times New Roman" w:hAnsi="Times New Roman" w:cs="Times New Roman"/>
              </w:rPr>
              <w:t>С</w:t>
            </w:r>
            <w:proofErr w:type="gramEnd"/>
            <w:r w:rsidRPr="00E04BBC">
              <w:rPr>
                <w:rFonts w:ascii="Times New Roman" w:hAnsi="Times New Roman" w:cs="Times New Roman"/>
              </w:rPr>
              <w:t>, с»</w:t>
            </w: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2" w:type="dxa"/>
            <w:gridSpan w:val="3"/>
            <w:vMerge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Merge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Наблюдать за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сла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-бой и сильной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по-зи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циями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звука [з] в предложенных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сло-вах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Устанавливать зависимость между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смыслом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предло-жения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ми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свя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зи слов (предлогами). Выражать своё от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ношение к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поступ-кам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героя рассказа.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Составлять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предложения со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сло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-вами «в», «на», «за», «над», «под</w:t>
            </w:r>
          </w:p>
        </w:tc>
        <w:tc>
          <w:tcPr>
            <w:tcW w:w="853" w:type="dxa"/>
            <w:vMerge w:val="restart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  <w:vMerge w:val="restart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 w:val="restart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1275"/>
        </w:trPr>
        <w:tc>
          <w:tcPr>
            <w:tcW w:w="557" w:type="dxa"/>
            <w:tcBorders>
              <w:top w:val="single" w:sz="4" w:space="0" w:color="auto"/>
            </w:tcBorders>
          </w:tcPr>
          <w:p w:rsidR="006C2F72" w:rsidRDefault="00E04BBC" w:rsidP="006D75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 xml:space="preserve">Слова </w:t>
            </w:r>
            <w:proofErr w:type="gramStart"/>
            <w:r w:rsidRPr="001231EE">
              <w:rPr>
                <w:rFonts w:ascii="Times New Roman" w:hAnsi="Times New Roman" w:cs="Times New Roman"/>
              </w:rPr>
              <w:t>в</w:t>
            </w:r>
            <w:proofErr w:type="gramEnd"/>
            <w:r w:rsidRPr="001231EE">
              <w:rPr>
                <w:rFonts w:ascii="Times New Roman" w:hAnsi="Times New Roman" w:cs="Times New Roman"/>
              </w:rPr>
              <w:t>, на, за, над, под</w:t>
            </w:r>
          </w:p>
          <w:p w:rsidR="006C2F72" w:rsidRDefault="006C2F72" w:rsidP="006D6A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C2F72" w:rsidRDefault="006C2F72" w:rsidP="006D75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C2F72" w:rsidRDefault="006C2F72" w:rsidP="006D75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72" w:rsidRPr="00D70EF2" w:rsidRDefault="006C2F72" w:rsidP="006C2F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Информировать учащихся о словах в, на, за, над, под,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, с и др., служащих для связи слов в предложении.</w:t>
            </w:r>
          </w:p>
        </w:tc>
        <w:tc>
          <w:tcPr>
            <w:tcW w:w="2542" w:type="dxa"/>
            <w:gridSpan w:val="3"/>
            <w:vMerge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vMerge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8" w:type="dxa"/>
          </w:tcPr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Буквы «Е, е» и «Ё, ё»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ла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2F72" w:rsidRPr="006C2F7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lastRenderedPageBreak/>
              <w:t xml:space="preserve">Познакомить учащихся с буквами Е, е и Ё, ё, </w:t>
            </w:r>
            <w:r>
              <w:rPr>
                <w:rFonts w:ascii="Times New Roman" w:hAnsi="Times New Roman"/>
              </w:rPr>
              <w:lastRenderedPageBreak/>
              <w:t xml:space="preserve">обозначающими на письме сочетания звуков </w:t>
            </w:r>
            <w:r w:rsidRPr="00A35409">
              <w:rPr>
                <w:rFonts w:ascii="Times New Roman" w:hAnsi="Times New Roman"/>
              </w:rPr>
              <w:t>[</w:t>
            </w:r>
            <w:proofErr w:type="spellStart"/>
            <w:r w:rsidRPr="00A35409">
              <w:rPr>
                <w:rFonts w:ascii="Times New Roman" w:hAnsi="Times New Roman"/>
              </w:rPr>
              <w:t>й</w:t>
            </w:r>
            <w:proofErr w:type="gramStart"/>
            <w:r w:rsidRPr="00A35409">
              <w:rPr>
                <w:rFonts w:ascii="Times New Roman" w:hAnsi="Times New Roman"/>
                <w:vertAlign w:val="superscript"/>
              </w:rPr>
              <w:t>,</w:t>
            </w:r>
            <w:r w:rsidRPr="00A35409">
              <w:rPr>
                <w:rFonts w:ascii="Times New Roman" w:hAnsi="Times New Roman"/>
              </w:rPr>
              <w:t>э</w:t>
            </w:r>
            <w:proofErr w:type="spellEnd"/>
            <w:proofErr w:type="gramEnd"/>
            <w:r w:rsidRPr="00A35409">
              <w:rPr>
                <w:rFonts w:ascii="Times New Roman" w:hAnsi="Times New Roman"/>
              </w:rPr>
              <w:t>], [</w:t>
            </w:r>
            <w:proofErr w:type="spellStart"/>
            <w:r w:rsidRPr="00A35409">
              <w:rPr>
                <w:rFonts w:ascii="Times New Roman" w:hAnsi="Times New Roman"/>
              </w:rPr>
              <w:t>й</w:t>
            </w:r>
            <w:r w:rsidRPr="00A35409">
              <w:rPr>
                <w:rFonts w:ascii="Times New Roman" w:hAnsi="Times New Roman"/>
                <w:vertAlign w:val="superscript"/>
              </w:rPr>
              <w:t>,</w:t>
            </w:r>
            <w:r w:rsidRPr="00A35409">
              <w:rPr>
                <w:rFonts w:ascii="Times New Roman" w:hAnsi="Times New Roman"/>
              </w:rPr>
              <w:t>о</w:t>
            </w:r>
            <w:proofErr w:type="spellEnd"/>
            <w:r w:rsidRPr="006C2F72">
              <w:rPr>
                <w:rFonts w:ascii="Times New Roman" w:hAnsi="Times New Roman"/>
              </w:rPr>
              <w:t>]</w:t>
            </w:r>
          </w:p>
        </w:tc>
        <w:tc>
          <w:tcPr>
            <w:tcW w:w="2542" w:type="dxa"/>
            <w:gridSpan w:val="3"/>
            <w:vMerge w:val="restart"/>
            <w:tcBorders>
              <w:left w:val="single" w:sz="4" w:space="0" w:color="auto"/>
            </w:tcBorders>
          </w:tcPr>
          <w:p w:rsidR="006C2F72" w:rsidRPr="00D70EF2" w:rsidRDefault="006C2F72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слова, содержащие буквы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е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ё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начале слова, со звуковыми моделями этих слов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делать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выводы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Выявлять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общий признак у изображенных предметов.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Объяснять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значения слов и причину переноса названия одного предмета на другой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FD0000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роль букв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е,ё</w:t>
            </w:r>
            <w:proofErr w:type="spellEnd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обозначении мягкости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согласных звуков</w:t>
            </w:r>
          </w:p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Выявлять общий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признак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изобра-жённых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предме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тов. Объяснять значение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слов и причину переноса названия одного предмета на другой. Читать и сравнивать слова, содержа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щие буквы е</w:t>
            </w:r>
            <w:r w:rsidRPr="00D70E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и ё</w:t>
            </w:r>
            <w:r w:rsidRPr="00D70E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в начале слова, со звуко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выми моделями этих слов и делать выво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ды.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6C2F72" w:rsidRPr="001231EE" w:rsidTr="00E04BBC">
        <w:trPr>
          <w:trHeight w:val="1872"/>
        </w:trPr>
        <w:tc>
          <w:tcPr>
            <w:tcW w:w="557" w:type="dxa"/>
          </w:tcPr>
          <w:p w:rsidR="006C2F72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848" w:type="dxa"/>
          </w:tcPr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Буквы «е» и «ё» - показатели мягкости предшествующих согласных звуков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Диалог. Речевой этикет</w:t>
            </w: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6C2F72" w:rsidRPr="001231EE" w:rsidRDefault="006C2F72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Познакомить учащихся с использованием букв е, ё для обозначения мягкости предшествующих согласных звуков на письме.</w:t>
            </w:r>
          </w:p>
        </w:tc>
        <w:tc>
          <w:tcPr>
            <w:tcW w:w="2542" w:type="dxa"/>
            <w:gridSpan w:val="3"/>
            <w:vMerge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 правила речевого этикета в диалоге со взрослыми и сверстниками (в ситуациях учебного и бытового общения); придумывать и разыгрывать диалоги с использованием «вежливых» слов; заменять фразеологические обороты (без использования термина) соответствующим словом</w:t>
            </w:r>
          </w:p>
        </w:tc>
        <w:tc>
          <w:tcPr>
            <w:tcW w:w="178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6C2F72" w:rsidRPr="00D70EF2" w:rsidRDefault="006C2F72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Заучивать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наизусть стихо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творение или его часть (по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жела-нию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. Вспоминать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ранее изученные стихи по данной тематике.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Соотно-сить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слова,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содер-жащие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буквы е, ё после согласных, со звуковыми моделя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ми этих слов.</w:t>
            </w:r>
          </w:p>
        </w:tc>
        <w:tc>
          <w:tcPr>
            <w:tcW w:w="853" w:type="dxa"/>
          </w:tcPr>
          <w:p w:rsidR="006C2F72" w:rsidRPr="00D70EF2" w:rsidRDefault="006C2F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F72" w:rsidRPr="001231EE" w:rsidRDefault="006C2F72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6C2F72" w:rsidRPr="001231EE" w:rsidRDefault="006C2F72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1982"/>
        </w:trPr>
        <w:tc>
          <w:tcPr>
            <w:tcW w:w="557" w:type="dxa"/>
          </w:tcPr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3541A1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F724DA">
              <w:rPr>
                <w:rFonts w:ascii="Times New Roman" w:hAnsi="Times New Roman"/>
              </w:rPr>
              <w:t>Сочетание звуков [</w:t>
            </w:r>
            <w:proofErr w:type="spellStart"/>
            <w:r w:rsidRPr="00F724DA">
              <w:rPr>
                <w:rFonts w:ascii="Times New Roman" w:hAnsi="Times New Roman"/>
              </w:rPr>
              <w:t>й</w:t>
            </w:r>
            <w:proofErr w:type="gramStart"/>
            <w:r w:rsidRPr="00F724DA">
              <w:rPr>
                <w:rFonts w:ascii="Times New Roman" w:hAnsi="Times New Roman"/>
                <w:vertAlign w:val="superscript"/>
              </w:rPr>
              <w:t>,</w:t>
            </w:r>
            <w:r>
              <w:rPr>
                <w:rFonts w:ascii="Times New Roman" w:hAnsi="Times New Roman"/>
              </w:rPr>
              <w:t>у</w:t>
            </w:r>
            <w:proofErr w:type="spellEnd"/>
            <w:proofErr w:type="gramEnd"/>
            <w:r>
              <w:rPr>
                <w:rFonts w:ascii="Times New Roman" w:hAnsi="Times New Roman"/>
              </w:rPr>
              <w:t>]. Буквы Ю, ю</w:t>
            </w: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</w:tcPr>
          <w:p w:rsidR="0076220C" w:rsidRPr="002C0B08" w:rsidRDefault="0076220C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буквами </w:t>
            </w:r>
            <w:proofErr w:type="gramStart"/>
            <w:r>
              <w:rPr>
                <w:rFonts w:ascii="Times New Roman" w:hAnsi="Times New Roman"/>
              </w:rPr>
              <w:t>Ю</w:t>
            </w:r>
            <w:proofErr w:type="gramEnd"/>
            <w:r>
              <w:rPr>
                <w:rFonts w:ascii="Times New Roman" w:hAnsi="Times New Roman"/>
              </w:rPr>
              <w:t xml:space="preserve">, ю, обозначающими на письме сочетания звуков </w:t>
            </w:r>
            <w:r w:rsidRPr="00A35409">
              <w:rPr>
                <w:rFonts w:ascii="Times New Roman" w:hAnsi="Times New Roman"/>
              </w:rPr>
              <w:t>[</w:t>
            </w:r>
            <w:proofErr w:type="spellStart"/>
            <w:r w:rsidRPr="00A35409">
              <w:rPr>
                <w:rFonts w:ascii="Times New Roman" w:hAnsi="Times New Roman"/>
              </w:rPr>
              <w:t>й</w:t>
            </w:r>
            <w:r w:rsidRPr="00A35409">
              <w:rPr>
                <w:rFonts w:ascii="Times New Roman" w:hAnsi="Times New Roman"/>
                <w:vertAlign w:val="superscript"/>
              </w:rPr>
              <w:t>,</w:t>
            </w:r>
            <w:r>
              <w:rPr>
                <w:rFonts w:ascii="Times New Roman" w:hAnsi="Times New Roman"/>
              </w:rPr>
              <w:t>у</w:t>
            </w:r>
            <w:proofErr w:type="spellEnd"/>
            <w:r w:rsidRPr="00A35409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Выделять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первую букву и первый звук в предложенных словах.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Сопоставлять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содержание стихотворения с иллюстрациями к нему.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Приводить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примеры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многозначных слов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объяснять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их значение</w:t>
            </w:r>
          </w:p>
          <w:p w:rsidR="0076220C" w:rsidRPr="00D70EF2" w:rsidRDefault="0076220C" w:rsidP="001573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Знать:</w:t>
            </w: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Буквы , обозначающие твердость и мягкость согласных</w:t>
            </w: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Проводить звуковой анализ слов</w:t>
            </w: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на слух звуки  и обозначать их буквам</w:t>
            </w: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76220C" w:rsidRPr="00D70EF2" w:rsidRDefault="0076220C" w:rsidP="00BF1D2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Сопоставлять содержание стихотворения с иллюстра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циями к нему. Приводить примеры</w:t>
            </w:r>
            <w:r w:rsidRPr="00D70E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мно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гозначных слов и объяснять их значе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ние.</w:t>
            </w:r>
          </w:p>
          <w:p w:rsidR="0076220C" w:rsidRPr="00D70EF2" w:rsidRDefault="0076220C" w:rsidP="00BF1D2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Дополнять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слоги до слов.</w:t>
            </w:r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2399"/>
        </w:trPr>
        <w:tc>
          <w:tcPr>
            <w:tcW w:w="557" w:type="dxa"/>
          </w:tcPr>
          <w:p w:rsidR="0076220C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848" w:type="dxa"/>
          </w:tcPr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Буквы «Я, я»</w:t>
            </w:r>
          </w:p>
          <w:p w:rsidR="0076220C" w:rsidRPr="00F724DA" w:rsidRDefault="0076220C" w:rsidP="006D6A0C">
            <w:pPr>
              <w:spacing w:line="2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Устное народное творчество</w:t>
            </w:r>
          </w:p>
        </w:tc>
        <w:tc>
          <w:tcPr>
            <w:tcW w:w="567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Pr="00D70EF2" w:rsidRDefault="0076220C" w:rsidP="00381B8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</w:tcPr>
          <w:p w:rsidR="0076220C" w:rsidRPr="002C0B08" w:rsidRDefault="0076220C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буквами Я, я, обозначающими на письме сочетания звуков </w:t>
            </w:r>
            <w:r w:rsidRPr="00A35409">
              <w:rPr>
                <w:rFonts w:ascii="Times New Roman" w:hAnsi="Times New Roman"/>
              </w:rPr>
              <w:t>[</w:t>
            </w:r>
            <w:proofErr w:type="spellStart"/>
            <w:r w:rsidRPr="00A35409">
              <w:rPr>
                <w:rFonts w:ascii="Times New Roman" w:hAnsi="Times New Roman"/>
              </w:rPr>
              <w:t>й</w:t>
            </w:r>
            <w:proofErr w:type="gramStart"/>
            <w:r w:rsidRPr="00A35409">
              <w:rPr>
                <w:rFonts w:ascii="Times New Roman" w:hAnsi="Times New Roman"/>
                <w:vertAlign w:val="superscript"/>
              </w:rPr>
              <w:t>,</w:t>
            </w:r>
            <w:r>
              <w:rPr>
                <w:rFonts w:ascii="Times New Roman" w:hAnsi="Times New Roman"/>
              </w:rPr>
              <w:t>а</w:t>
            </w:r>
            <w:proofErr w:type="spellEnd"/>
            <w:proofErr w:type="gramEnd"/>
            <w:r w:rsidRPr="00A35409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Рассказывать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о своем восприятии и о своем отношении к русским народным песням и сказкам.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Выявлять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текстах  песен и сказок звуковой ряд, влияющий на образование слов с оттенками нежности и ласковости.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Экспериментировать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 названиями сказок по предлагаемому образцу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76220C" w:rsidRPr="00D70EF2" w:rsidRDefault="0076220C" w:rsidP="00BF1D2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Находить в четверостишии риф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мующиеся слова, определять их сходст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во и различие.</w:t>
            </w:r>
          </w:p>
          <w:p w:rsidR="0076220C" w:rsidRPr="00D70EF2" w:rsidRDefault="0076220C" w:rsidP="00BF1D2C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слово «яма» с его звуковой схемой.</w:t>
            </w:r>
          </w:p>
        </w:tc>
        <w:tc>
          <w:tcPr>
            <w:tcW w:w="853" w:type="dxa"/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c>
          <w:tcPr>
            <w:tcW w:w="557" w:type="dxa"/>
          </w:tcPr>
          <w:p w:rsidR="0076220C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8" w:type="dxa"/>
          </w:tcPr>
          <w:p w:rsidR="0076220C" w:rsidRPr="001231EE" w:rsidRDefault="0076220C" w:rsidP="006D6A0C">
            <w:pPr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Буква «ь». Мягкий знак – показатель мягкости предшествующих согласных звуков</w:t>
            </w:r>
          </w:p>
        </w:tc>
        <w:tc>
          <w:tcPr>
            <w:tcW w:w="567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Pr="00D70EF2" w:rsidRDefault="0076220C" w:rsidP="009F6C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vMerge w:val="restart"/>
            <w:tcBorders>
              <w:right w:val="single" w:sz="4" w:space="0" w:color="auto"/>
            </w:tcBorders>
          </w:tcPr>
          <w:p w:rsidR="0076220C" w:rsidRDefault="0076220C" w:rsidP="009F6C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Познакомить учащихся с буквой ь как показателем мягкости предшествующего согласного звука.</w:t>
            </w:r>
          </w:p>
          <w:p w:rsidR="0076220C" w:rsidRPr="00D70EF2" w:rsidRDefault="0076220C" w:rsidP="009F6C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Тренировать детей в чтении слов с разделительным мягким знаком.</w:t>
            </w:r>
          </w:p>
        </w:tc>
        <w:tc>
          <w:tcPr>
            <w:tcW w:w="2542" w:type="dxa"/>
            <w:gridSpan w:val="3"/>
            <w:vMerge w:val="restart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слова, содержащие мягкий знак со звуковой моделью этих слов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делать выводы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Обсуждать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свою учебную деятельность в школе.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Рассуждать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 тему «Кого можно назвать заботливым человеком»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</w:tcPr>
          <w:p w:rsidR="0076220C" w:rsidRPr="00D70EF2" w:rsidRDefault="0076220C" w:rsidP="001573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6220C" w:rsidRPr="00D70EF2" w:rsidRDefault="0076220C" w:rsidP="001573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76220C" w:rsidRPr="00D70EF2" w:rsidRDefault="0076220C" w:rsidP="00BB323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Обсуждать свою учебную деятельность в школе.</w:t>
            </w:r>
          </w:p>
          <w:p w:rsidR="0076220C" w:rsidRPr="00D70EF2" w:rsidRDefault="0076220C" w:rsidP="00BB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Сравнивать слова, содержащие мягкий знак со звуковой моделью этих слов и де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лать выводы</w:t>
            </w:r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852"/>
        </w:trPr>
        <w:tc>
          <w:tcPr>
            <w:tcW w:w="557" w:type="dxa"/>
          </w:tcPr>
          <w:p w:rsidR="0076220C" w:rsidRPr="001231EE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8" w:type="dxa"/>
          </w:tcPr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1231EE">
              <w:rPr>
                <w:rFonts w:ascii="Times New Roman" w:hAnsi="Times New Roman" w:cs="Times New Roman"/>
              </w:rPr>
              <w:t>Разделительный мягкий знак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Две роли мягкого знака в русском языке</w:t>
            </w:r>
          </w:p>
        </w:tc>
        <w:tc>
          <w:tcPr>
            <w:tcW w:w="567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5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2" w:type="dxa"/>
            <w:gridSpan w:val="3"/>
            <w:vMerge/>
            <w:tcBorders>
              <w:lef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различать элементы книги</w:t>
            </w:r>
          </w:p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Знать работу ь и ъ</w:t>
            </w:r>
          </w:p>
          <w:p w:rsidR="0076220C" w:rsidRPr="00D70EF2" w:rsidRDefault="0076220C" w:rsidP="00BB5170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читать слова с ь и ъ.</w:t>
            </w: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76220C" w:rsidRPr="00D70EF2" w:rsidRDefault="0076220C" w:rsidP="003541A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Различать глухие согласные звуки [х, х</w:t>
            </w:r>
            <w:r w:rsidRPr="00D70EF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,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] и обозначать их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Хх</w:t>
            </w:r>
            <w:proofErr w:type="spellEnd"/>
          </w:p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074EB3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Знать непарный твердый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согласный Ц</w:t>
            </w:r>
          </w:p>
          <w:p w:rsidR="0076220C" w:rsidRPr="00D70EF2" w:rsidRDefault="0076220C" w:rsidP="00C61E6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Уметь различать на слух звук [ц] и обозначать его буквами </w:t>
            </w:r>
            <w:proofErr w:type="spellStart"/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Цц</w:t>
            </w:r>
            <w:proofErr w:type="spellEnd"/>
          </w:p>
          <w:p w:rsidR="0076220C" w:rsidRPr="00D70EF2" w:rsidRDefault="0076220C" w:rsidP="00C61E6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Уметь:</w:t>
            </w:r>
          </w:p>
          <w:p w:rsidR="0076220C" w:rsidRPr="00D70EF2" w:rsidRDefault="0076220C" w:rsidP="00C61E6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Читать осознанно текст художественного произведения</w:t>
            </w:r>
          </w:p>
          <w:p w:rsidR="0076220C" w:rsidRPr="00D70EF2" w:rsidRDefault="0076220C" w:rsidP="00C61E6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Приводить примеры произведений фольклора</w:t>
            </w:r>
          </w:p>
          <w:p w:rsidR="0076220C" w:rsidRPr="00D70EF2" w:rsidRDefault="0076220C" w:rsidP="00C61E69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Работать с разными источниками информации</w:t>
            </w:r>
          </w:p>
          <w:p w:rsidR="0076220C" w:rsidRPr="00D70EF2" w:rsidRDefault="0076220C" w:rsidP="00B1781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0C" w:rsidRPr="00D70EF2" w:rsidRDefault="0076220C" w:rsidP="00B1781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2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20C" w:rsidRPr="00D70EF2" w:rsidRDefault="0076220C" w:rsidP="00B17811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vMerge w:val="restart"/>
            <w:tcBorders>
              <w:left w:val="single" w:sz="4" w:space="0" w:color="auto"/>
            </w:tcBorders>
          </w:tcPr>
          <w:p w:rsidR="0076220C" w:rsidRPr="00D70EF2" w:rsidRDefault="0076220C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Сочинять весёлую пу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таницу методом перестановки слов (ра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бота в парах).</w:t>
            </w:r>
          </w:p>
          <w:p w:rsidR="0076220C" w:rsidRPr="00D70EF2" w:rsidRDefault="0076220C" w:rsidP="00BB32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Вспоминать и называть слова, в кото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рых слышится звук [й'], но нет буквы й</w:t>
            </w:r>
            <w:r w:rsidRPr="00D70E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(разные случаи). Сравнивать написание и произношение слов с разделительным мягким знаком.</w:t>
            </w:r>
          </w:p>
          <w:p w:rsidR="0076220C" w:rsidRPr="00D70EF2" w:rsidRDefault="0076220C" w:rsidP="000B7CA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Читать и устанавливать различие в словах с разделительным мягким зна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ком и в словах с мягким знаком — пока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зателем мягкости.</w:t>
            </w:r>
          </w:p>
          <w:p w:rsidR="0076220C" w:rsidRPr="00D70EF2" w:rsidRDefault="0076220C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Сравнивать написание и произношение слов с разделительным твёрдым знаком.</w:t>
            </w:r>
          </w:p>
          <w:p w:rsidR="0076220C" w:rsidRPr="00D70EF2" w:rsidRDefault="0076220C" w:rsidP="000B7C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Составлять</w:t>
            </w:r>
          </w:p>
          <w:p w:rsidR="0076220C" w:rsidRPr="00D70EF2" w:rsidRDefault="0076220C" w:rsidP="000B7C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звуковые схемы слов с разделительным твердым знаком</w:t>
            </w:r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89107F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505"/>
        </w:trPr>
        <w:tc>
          <w:tcPr>
            <w:tcW w:w="557" w:type="dxa"/>
          </w:tcPr>
          <w:p w:rsidR="0076220C" w:rsidRDefault="00E04BB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8" w:type="dxa"/>
          </w:tcPr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Разделительный твердый знак</w:t>
            </w:r>
          </w:p>
        </w:tc>
        <w:tc>
          <w:tcPr>
            <w:tcW w:w="567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Default="0076220C" w:rsidP="009F6CB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  <w:p w:rsidR="0076220C" w:rsidRPr="00D70EF2" w:rsidRDefault="0076220C" w:rsidP="009F6CB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220C" w:rsidRDefault="0076220C" w:rsidP="009F6CB8">
            <w:pPr>
              <w:spacing w:line="2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Познакомить детей с разделительным твёрдым знаком</w:t>
            </w:r>
          </w:p>
          <w:p w:rsidR="0076220C" w:rsidRPr="00D70EF2" w:rsidRDefault="0076220C" w:rsidP="009F6CB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написание и произношение слов с разделительным твердым знаком.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Правильно называть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изученные буквы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их место в алфавите или разрезной азбуке.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Рассуждать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 тему «Нужно ли думать о других?»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vMerge/>
            <w:tcBorders>
              <w:lef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851"/>
        </w:trPr>
        <w:tc>
          <w:tcPr>
            <w:tcW w:w="557" w:type="dxa"/>
          </w:tcPr>
          <w:p w:rsidR="0076220C" w:rsidRDefault="00BF55C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848" w:type="dxa"/>
          </w:tcPr>
          <w:p w:rsidR="0076220C" w:rsidRPr="009F6CB8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Звуки /х’/, /х/. Буквы «Х, х»</w:t>
            </w: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Pr="00D70EF2" w:rsidRDefault="0076220C" w:rsidP="009F6CB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0C" w:rsidRDefault="0076220C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парными (по твёрдости-мягкости) согласными звуками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х</w:t>
            </w:r>
            <w:r w:rsidRPr="0021571C">
              <w:rPr>
                <w:rFonts w:ascii="Times New Roman" w:hAnsi="Times New Roman"/>
              </w:rPr>
              <w:t>], [</w:t>
            </w:r>
            <w:r>
              <w:rPr>
                <w:rFonts w:ascii="Times New Roman" w:hAnsi="Times New Roman"/>
              </w:rPr>
              <w:t>х</w:t>
            </w:r>
            <w:proofErr w:type="gramStart"/>
            <w:r w:rsidRPr="0021571C"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</w:rPr>
              <w:t>и буквами Х, х, обозначающими эти звуки на письме.</w:t>
            </w:r>
          </w:p>
          <w:p w:rsidR="0076220C" w:rsidRDefault="0076220C" w:rsidP="00A5689D">
            <w:pPr>
              <w:jc w:val="both"/>
              <w:rPr>
                <w:rFonts w:ascii="Times New Roman" w:hAnsi="Times New Roman"/>
              </w:rPr>
            </w:pPr>
          </w:p>
          <w:p w:rsidR="0076220C" w:rsidRPr="002C0B08" w:rsidRDefault="0076220C" w:rsidP="00A568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gridSpan w:val="3"/>
            <w:vMerge w:val="restart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 сходство и различие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представленных парах слов.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Выразительно читать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текст по ролям.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Подбирать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рифмующиеся слова к названиям изображенных предметов.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Сочинять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двустишия с заданными рифмующимися словами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20C" w:rsidRPr="00D70EF2" w:rsidRDefault="0076220C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Находить сходство и различие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представленных в парах слов.</w:t>
            </w:r>
            <w:proofErr w:type="gramEnd"/>
          </w:p>
          <w:p w:rsidR="0076220C" w:rsidRPr="00D70EF2" w:rsidRDefault="0076220C" w:rsidP="000B7C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Подбирать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рифмующиеся слова к названиям изо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бражённых предметов. </w:t>
            </w:r>
            <w:r w:rsidRPr="00D70E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Сочинять 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двустишия с заданными рифмующимися словами</w:t>
            </w:r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c>
          <w:tcPr>
            <w:tcW w:w="557" w:type="dxa"/>
          </w:tcPr>
          <w:p w:rsidR="0076220C" w:rsidRPr="001231EE" w:rsidRDefault="00BF55C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8" w:type="dxa"/>
          </w:tcPr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9F6CB8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Звук /ц/. Буквы «</w:t>
            </w:r>
            <w:proofErr w:type="gramStart"/>
            <w:r w:rsidRPr="009F6CB8">
              <w:rPr>
                <w:rFonts w:ascii="Times New Roman" w:hAnsi="Times New Roman" w:cs="Times New Roman"/>
              </w:rPr>
              <w:t>Ц</w:t>
            </w:r>
            <w:proofErr w:type="gramEnd"/>
            <w:r w:rsidRPr="009F6CB8">
              <w:rPr>
                <w:rFonts w:ascii="Times New Roman" w:hAnsi="Times New Roman" w:cs="Times New Roman"/>
              </w:rPr>
              <w:t>, ц»</w:t>
            </w:r>
          </w:p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proofErr w:type="gramStart"/>
            <w:r w:rsidRPr="009F6CB8">
              <w:rPr>
                <w:rFonts w:ascii="Times New Roman" w:hAnsi="Times New Roman" w:cs="Times New Roman"/>
              </w:rPr>
              <w:t>Веселые</w:t>
            </w:r>
            <w:proofErr w:type="gramEnd"/>
            <w:r w:rsidRPr="009F6CB8">
              <w:rPr>
                <w:rFonts w:ascii="Times New Roman" w:hAnsi="Times New Roman" w:cs="Times New Roman"/>
              </w:rPr>
              <w:t xml:space="preserve"> путаницы</w:t>
            </w:r>
          </w:p>
          <w:p w:rsidR="0076220C" w:rsidRPr="009F6CB8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220C" w:rsidRPr="00D70EF2" w:rsidRDefault="0076220C" w:rsidP="00A568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Познакомить учащихся с непарным твёрдым согласным звуком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ц</w:t>
            </w:r>
            <w:r w:rsidRPr="0021571C">
              <w:rPr>
                <w:rFonts w:ascii="Times New Roman" w:hAnsi="Times New Roman"/>
              </w:rPr>
              <w:t xml:space="preserve">] </w:t>
            </w:r>
            <w:r>
              <w:rPr>
                <w:rFonts w:ascii="Times New Roman" w:hAnsi="Times New Roman"/>
              </w:rPr>
              <w:t xml:space="preserve">и буквами </w:t>
            </w:r>
            <w:proofErr w:type="gramStart"/>
            <w:r>
              <w:rPr>
                <w:rFonts w:ascii="Times New Roman" w:hAnsi="Times New Roman"/>
              </w:rPr>
              <w:t>Ц</w:t>
            </w:r>
            <w:proofErr w:type="gramEnd"/>
            <w:r>
              <w:rPr>
                <w:rFonts w:ascii="Times New Roman" w:hAnsi="Times New Roman"/>
              </w:rPr>
              <w:t>, ц, обозначающими этот звук на письме.</w:t>
            </w:r>
          </w:p>
        </w:tc>
        <w:tc>
          <w:tcPr>
            <w:tcW w:w="2542" w:type="dxa"/>
            <w:gridSpan w:val="3"/>
            <w:vMerge/>
            <w:tcBorders>
              <w:lef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20C" w:rsidRPr="00D70EF2" w:rsidRDefault="0076220C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Определять место звука [ц] в различных словах и сравнивать его звучание. Дифференцировать похожие звуки [ц], [с], [з] в процессе коллективной работы. Вспоминать сказку «Царевна-лягушка» и продолжать отрывок, приведён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ный в букваре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872"/>
        </w:trPr>
        <w:tc>
          <w:tcPr>
            <w:tcW w:w="557" w:type="dxa"/>
          </w:tcPr>
          <w:p w:rsidR="0076220C" w:rsidRPr="001231EE" w:rsidRDefault="00BF55C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848" w:type="dxa"/>
          </w:tcPr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Звуки /</w:t>
            </w:r>
            <w:proofErr w:type="gramStart"/>
            <w:r w:rsidRPr="009F6CB8">
              <w:rPr>
                <w:rFonts w:ascii="Times New Roman" w:hAnsi="Times New Roman" w:cs="Times New Roman"/>
              </w:rPr>
              <w:t>ч</w:t>
            </w:r>
            <w:proofErr w:type="gramEnd"/>
            <w:r w:rsidRPr="009F6CB8">
              <w:rPr>
                <w:rFonts w:ascii="Times New Roman" w:hAnsi="Times New Roman" w:cs="Times New Roman"/>
              </w:rPr>
              <w:t>’/. Буквы «Ч, ч». Прямое и переносное значение слов</w:t>
            </w:r>
          </w:p>
        </w:tc>
        <w:tc>
          <w:tcPr>
            <w:tcW w:w="567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220C" w:rsidRDefault="0076220C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 учащихся с непарным мягким согласным звуком </w:t>
            </w:r>
            <w:r w:rsidRPr="0021571C">
              <w:rPr>
                <w:rFonts w:ascii="Times New Roman" w:hAnsi="Times New Roman"/>
              </w:rPr>
              <w:t>[</w:t>
            </w:r>
            <w:proofErr w:type="gramStart"/>
            <w:r>
              <w:rPr>
                <w:rFonts w:ascii="Times New Roman" w:hAnsi="Times New Roman"/>
              </w:rPr>
              <w:t>ч</w:t>
            </w:r>
            <w:proofErr w:type="gramEnd"/>
            <w:r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 xml:space="preserve">] </w:t>
            </w:r>
            <w:r>
              <w:rPr>
                <w:rFonts w:ascii="Times New Roman" w:hAnsi="Times New Roman"/>
              </w:rPr>
              <w:t>и буквами Ч, ч, обозначающими этот звук на письме.</w:t>
            </w:r>
          </w:p>
          <w:p w:rsidR="0076220C" w:rsidRDefault="0076220C" w:rsidP="00A5689D">
            <w:pPr>
              <w:jc w:val="both"/>
              <w:rPr>
                <w:rFonts w:ascii="Times New Roman" w:hAnsi="Times New Roman"/>
              </w:rPr>
            </w:pPr>
          </w:p>
          <w:p w:rsidR="0076220C" w:rsidRDefault="0076220C" w:rsidP="00A5689D">
            <w:pPr>
              <w:jc w:val="both"/>
              <w:rPr>
                <w:rFonts w:ascii="Times New Roman" w:hAnsi="Times New Roman"/>
              </w:rPr>
            </w:pPr>
          </w:p>
          <w:p w:rsidR="0076220C" w:rsidRPr="002C0B08" w:rsidRDefault="0076220C" w:rsidP="00A568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gridSpan w:val="3"/>
            <w:vMerge w:val="restart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в тексте слова с шипящими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(по конкретному заданию).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Заучивать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наизусть стихотворение и выразительно его читать.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слова в столбиках и находить «лишнее»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20C" w:rsidRPr="00D70EF2" w:rsidRDefault="0076220C" w:rsidP="000B7CA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дить примеры использования слов в прямом и переносном значении (с опо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рой на иллюстрации в бу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кваре). Наблюдать за написани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ем и произно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шением слов с буквой ч. </w:t>
            </w:r>
            <w:proofErr w:type="gram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При-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нимать</w:t>
            </w:r>
            <w:proofErr w:type="spellEnd"/>
            <w:proofErr w:type="gram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участие в чтении текста по ролям и в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разыгры-вании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сценок.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rPr>
          <w:trHeight w:val="655"/>
        </w:trPr>
        <w:tc>
          <w:tcPr>
            <w:tcW w:w="557" w:type="dxa"/>
          </w:tcPr>
          <w:p w:rsidR="0076220C" w:rsidRPr="001231EE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F55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8" w:type="dxa"/>
          </w:tcPr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Звуки /щ’/. Буквы «</w:t>
            </w:r>
            <w:proofErr w:type="gramStart"/>
            <w:r w:rsidRPr="009F6CB8">
              <w:rPr>
                <w:rFonts w:ascii="Times New Roman" w:hAnsi="Times New Roman" w:cs="Times New Roman"/>
              </w:rPr>
              <w:t>Щ</w:t>
            </w:r>
            <w:proofErr w:type="gramEnd"/>
            <w:r w:rsidRPr="009F6CB8">
              <w:rPr>
                <w:rFonts w:ascii="Times New Roman" w:hAnsi="Times New Roman" w:cs="Times New Roman"/>
              </w:rPr>
              <w:t>, щ» Шипящие согласные звуки</w:t>
            </w: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6220C" w:rsidRPr="00D70EF2" w:rsidRDefault="0076220C" w:rsidP="009F6CB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220C" w:rsidRPr="00D70EF2" w:rsidRDefault="0076220C" w:rsidP="00A568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Познакомить учащихся с непарным мягким согласным звуком </w:t>
            </w:r>
            <w:r w:rsidRPr="0021571C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щ</w:t>
            </w:r>
            <w:r>
              <w:rPr>
                <w:rFonts w:ascii="Times New Roman" w:hAnsi="Times New Roman"/>
                <w:vertAlign w:val="superscript"/>
              </w:rPr>
              <w:t>,</w:t>
            </w:r>
            <w:r w:rsidRPr="0021571C">
              <w:rPr>
                <w:rFonts w:ascii="Times New Roman" w:hAnsi="Times New Roman"/>
              </w:rPr>
              <w:t xml:space="preserve">] </w:t>
            </w:r>
            <w:r>
              <w:rPr>
                <w:rFonts w:ascii="Times New Roman" w:hAnsi="Times New Roman"/>
              </w:rPr>
              <w:t xml:space="preserve">и буквами </w:t>
            </w:r>
            <w:proofErr w:type="gramStart"/>
            <w:r>
              <w:rPr>
                <w:rFonts w:ascii="Times New Roman" w:hAnsi="Times New Roman"/>
              </w:rPr>
              <w:t>Щ</w:t>
            </w:r>
            <w:proofErr w:type="gramEnd"/>
            <w:r>
              <w:rPr>
                <w:rFonts w:ascii="Times New Roman" w:hAnsi="Times New Roman"/>
              </w:rPr>
              <w:t xml:space="preserve">, щ, обозначающими этот звук на письме и буквосочетаниями </w:t>
            </w:r>
            <w:proofErr w:type="spellStart"/>
            <w:r>
              <w:rPr>
                <w:rFonts w:ascii="Times New Roman" w:hAnsi="Times New Roman"/>
              </w:rPr>
              <w:t>ча</w:t>
            </w:r>
            <w:proofErr w:type="spellEnd"/>
            <w:r>
              <w:rPr>
                <w:rFonts w:ascii="Times New Roman" w:hAnsi="Times New Roman"/>
              </w:rPr>
              <w:t>-ща и чу-</w:t>
            </w:r>
            <w:proofErr w:type="spellStart"/>
            <w:r>
              <w:rPr>
                <w:rFonts w:ascii="Times New Roman" w:hAnsi="Times New Roman"/>
              </w:rPr>
              <w:t>щу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42" w:type="dxa"/>
            <w:gridSpan w:val="3"/>
            <w:vMerge/>
            <w:tcBorders>
              <w:left w:val="single" w:sz="4" w:space="0" w:color="auto"/>
            </w:tcBorders>
          </w:tcPr>
          <w:p w:rsidR="0076220C" w:rsidRPr="00D70EF2" w:rsidRDefault="0076220C" w:rsidP="009F6CB8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Вспоминать </w:t>
            </w:r>
            <w:proofErr w:type="spellStart"/>
            <w:proofErr w:type="gram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знако-мые</w:t>
            </w:r>
            <w:proofErr w:type="spellEnd"/>
            <w:proofErr w:type="gram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считал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ки, объяснять их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назна-чение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. Наблюдать за написанием и произно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шением слов с буквой щ. </w:t>
            </w:r>
            <w:proofErr w:type="spellStart"/>
            <w:proofErr w:type="gram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Разли-чать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произведения малых фольклорных форм (загадки, </w:t>
            </w:r>
            <w:proofErr w:type="spellStart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пута-ницы</w:t>
            </w:r>
            <w:proofErr w:type="spellEnd"/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, скороговорки, счи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талки</w:t>
            </w:r>
            <w:proofErr w:type="gramEnd"/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716CB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76220C" w:rsidRPr="001231EE" w:rsidTr="00E04BBC">
        <w:tc>
          <w:tcPr>
            <w:tcW w:w="557" w:type="dxa"/>
          </w:tcPr>
          <w:p w:rsidR="0076220C" w:rsidRPr="001231EE" w:rsidRDefault="0076220C" w:rsidP="006D75D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F55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</w:tcPr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Алфавит</w:t>
            </w:r>
          </w:p>
          <w:p w:rsidR="0076220C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9F6CB8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F6CB8">
              <w:rPr>
                <w:rFonts w:ascii="Times New Roman" w:hAnsi="Times New Roman" w:cs="Times New Roman"/>
              </w:rPr>
              <w:t>Читальный зал букваря</w:t>
            </w:r>
          </w:p>
          <w:p w:rsidR="0076220C" w:rsidRPr="009F6CB8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76220C" w:rsidRPr="001231EE" w:rsidRDefault="0076220C" w:rsidP="006D6A0C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220C" w:rsidRPr="002C0B08" w:rsidRDefault="0076220C" w:rsidP="00A568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Обобщить знания детей об изученных буквах и об алфавите.</w:t>
            </w:r>
          </w:p>
        </w:tc>
        <w:tc>
          <w:tcPr>
            <w:tcW w:w="2542" w:type="dxa"/>
            <w:gridSpan w:val="3"/>
            <w:tcBorders>
              <w:left w:val="single" w:sz="4" w:space="0" w:color="auto"/>
            </w:tcBorders>
          </w:tcPr>
          <w:p w:rsidR="0076220C" w:rsidRPr="00D70EF2" w:rsidRDefault="0076220C" w:rsidP="00157317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Правильно называть 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все изученные буквы и </w:t>
            </w:r>
            <w:r w:rsidRPr="00D70EF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 xml:space="preserve"> их место в алфавите или разрезной азбуке</w:t>
            </w: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20C" w:rsidRPr="00D70EF2" w:rsidRDefault="0076220C" w:rsidP="006D75DB"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Объяснять, как появилось в русском языке слово «азбука». Правильно называть все изученные буквы и находить их место в алфавите. Срав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нивать алфа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вит с буквами, кото</w:t>
            </w:r>
            <w:r w:rsidRPr="00D70EF2">
              <w:rPr>
                <w:rFonts w:ascii="Times New Roman" w:eastAsia="Times New Roman" w:hAnsi="Times New Roman" w:cs="Times New Roman"/>
                <w:sz w:val="18"/>
                <w:szCs w:val="18"/>
              </w:rPr>
              <w:t>рые описываются в стихотворении</w:t>
            </w:r>
          </w:p>
        </w:tc>
        <w:tc>
          <w:tcPr>
            <w:tcW w:w="853" w:type="dxa"/>
          </w:tcPr>
          <w:p w:rsidR="0076220C" w:rsidRPr="00D70EF2" w:rsidRDefault="0076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0EF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</w:tcPr>
          <w:p w:rsidR="0076220C" w:rsidRPr="001231EE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220C" w:rsidRPr="001231EE" w:rsidRDefault="0076220C" w:rsidP="00933B7E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76220C" w:rsidRPr="00C00974" w:rsidRDefault="0076220C" w:rsidP="006D75D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</w:tbl>
    <w:p w:rsidR="000E04B2" w:rsidRDefault="000E04B2">
      <w:pPr>
        <w:rPr>
          <w:rFonts w:ascii="Times New Roman" w:hAnsi="Times New Roman" w:cs="Times New Roman"/>
        </w:rPr>
      </w:pPr>
    </w:p>
    <w:p w:rsidR="000E04B2" w:rsidRPr="001231EE" w:rsidRDefault="000E04B2">
      <w:pPr>
        <w:rPr>
          <w:rFonts w:ascii="Times New Roman" w:hAnsi="Times New Roman" w:cs="Times New Roman"/>
        </w:rPr>
      </w:pPr>
    </w:p>
    <w:sectPr w:rsidR="000E04B2" w:rsidRPr="001231EE" w:rsidSect="00410BCC">
      <w:pgSz w:w="16838" w:h="11906" w:orient="landscape"/>
      <w:pgMar w:top="1134" w:right="96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4B6" w:rsidRDefault="00FB74B6" w:rsidP="00C53FB0">
      <w:r>
        <w:separator/>
      </w:r>
    </w:p>
  </w:endnote>
  <w:endnote w:type="continuationSeparator" w:id="0">
    <w:p w:rsidR="00FB74B6" w:rsidRDefault="00FB74B6" w:rsidP="00C53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4B6" w:rsidRDefault="00FB74B6" w:rsidP="00C53FB0">
      <w:r>
        <w:separator/>
      </w:r>
    </w:p>
  </w:footnote>
  <w:footnote w:type="continuationSeparator" w:id="0">
    <w:p w:rsidR="00FB74B6" w:rsidRDefault="00FB74B6" w:rsidP="00C53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70D81"/>
    <w:multiLevelType w:val="hybridMultilevel"/>
    <w:tmpl w:val="A560E7F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3832249"/>
    <w:multiLevelType w:val="hybridMultilevel"/>
    <w:tmpl w:val="E63646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C5B6163"/>
    <w:multiLevelType w:val="hybridMultilevel"/>
    <w:tmpl w:val="DE864A7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8375BD4"/>
    <w:multiLevelType w:val="hybridMultilevel"/>
    <w:tmpl w:val="510C979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95404B5"/>
    <w:multiLevelType w:val="hybridMultilevel"/>
    <w:tmpl w:val="8E0A8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3072A"/>
    <w:multiLevelType w:val="hybridMultilevel"/>
    <w:tmpl w:val="F3DE2E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89A5FA4"/>
    <w:multiLevelType w:val="hybridMultilevel"/>
    <w:tmpl w:val="A694F068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5C5874D0"/>
    <w:multiLevelType w:val="hybridMultilevel"/>
    <w:tmpl w:val="2FFC41B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CF741B9"/>
    <w:multiLevelType w:val="hybridMultilevel"/>
    <w:tmpl w:val="8FB45A58"/>
    <w:lvl w:ilvl="0" w:tplc="54940C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4AF"/>
    <w:rsid w:val="000059A0"/>
    <w:rsid w:val="000372D8"/>
    <w:rsid w:val="00063B49"/>
    <w:rsid w:val="00073290"/>
    <w:rsid w:val="00074EB3"/>
    <w:rsid w:val="000918C6"/>
    <w:rsid w:val="000B69EE"/>
    <w:rsid w:val="000B7CA6"/>
    <w:rsid w:val="000E04B2"/>
    <w:rsid w:val="00105BE3"/>
    <w:rsid w:val="00110CCC"/>
    <w:rsid w:val="001231EE"/>
    <w:rsid w:val="00126030"/>
    <w:rsid w:val="00134407"/>
    <w:rsid w:val="00157317"/>
    <w:rsid w:val="00166D42"/>
    <w:rsid w:val="001922FF"/>
    <w:rsid w:val="001964B1"/>
    <w:rsid w:val="00196CC5"/>
    <w:rsid w:val="001A3124"/>
    <w:rsid w:val="001B774C"/>
    <w:rsid w:val="001B7AC8"/>
    <w:rsid w:val="001D0122"/>
    <w:rsid w:val="001E16F6"/>
    <w:rsid w:val="00234062"/>
    <w:rsid w:val="00283F43"/>
    <w:rsid w:val="002A31DD"/>
    <w:rsid w:val="002B4854"/>
    <w:rsid w:val="002C0546"/>
    <w:rsid w:val="002C3B25"/>
    <w:rsid w:val="002D5044"/>
    <w:rsid w:val="00306957"/>
    <w:rsid w:val="00307880"/>
    <w:rsid w:val="003122C4"/>
    <w:rsid w:val="00317004"/>
    <w:rsid w:val="00321045"/>
    <w:rsid w:val="0033145F"/>
    <w:rsid w:val="003541A1"/>
    <w:rsid w:val="00381B88"/>
    <w:rsid w:val="003B1CA8"/>
    <w:rsid w:val="003B3CFD"/>
    <w:rsid w:val="003C2BFC"/>
    <w:rsid w:val="003C56D2"/>
    <w:rsid w:val="003D0835"/>
    <w:rsid w:val="003E39BF"/>
    <w:rsid w:val="00410BCC"/>
    <w:rsid w:val="00474220"/>
    <w:rsid w:val="00475BD1"/>
    <w:rsid w:val="004974DE"/>
    <w:rsid w:val="004C79D0"/>
    <w:rsid w:val="004D1BAF"/>
    <w:rsid w:val="004E6FE8"/>
    <w:rsid w:val="004F5A96"/>
    <w:rsid w:val="00513F24"/>
    <w:rsid w:val="00526F19"/>
    <w:rsid w:val="00541D09"/>
    <w:rsid w:val="00566D4E"/>
    <w:rsid w:val="00575F82"/>
    <w:rsid w:val="005A1189"/>
    <w:rsid w:val="005D46C9"/>
    <w:rsid w:val="005E2937"/>
    <w:rsid w:val="005E4401"/>
    <w:rsid w:val="005E58DB"/>
    <w:rsid w:val="006156E2"/>
    <w:rsid w:val="00626BED"/>
    <w:rsid w:val="00653461"/>
    <w:rsid w:val="00666688"/>
    <w:rsid w:val="00672120"/>
    <w:rsid w:val="00675851"/>
    <w:rsid w:val="00693D5A"/>
    <w:rsid w:val="006C2F72"/>
    <w:rsid w:val="006D6A0C"/>
    <w:rsid w:val="006D75DB"/>
    <w:rsid w:val="006E0D24"/>
    <w:rsid w:val="006F614D"/>
    <w:rsid w:val="007115E6"/>
    <w:rsid w:val="00715443"/>
    <w:rsid w:val="00716CBB"/>
    <w:rsid w:val="0072027F"/>
    <w:rsid w:val="00734526"/>
    <w:rsid w:val="0076220C"/>
    <w:rsid w:val="0079164A"/>
    <w:rsid w:val="007E755D"/>
    <w:rsid w:val="007F1FED"/>
    <w:rsid w:val="00805336"/>
    <w:rsid w:val="00810E75"/>
    <w:rsid w:val="00867819"/>
    <w:rsid w:val="0089107F"/>
    <w:rsid w:val="008A1DAF"/>
    <w:rsid w:val="008A6BB6"/>
    <w:rsid w:val="0090041F"/>
    <w:rsid w:val="00911E9F"/>
    <w:rsid w:val="009135BD"/>
    <w:rsid w:val="0091503C"/>
    <w:rsid w:val="00930B1E"/>
    <w:rsid w:val="009314AF"/>
    <w:rsid w:val="00933B7E"/>
    <w:rsid w:val="0094315C"/>
    <w:rsid w:val="0095251F"/>
    <w:rsid w:val="00957B51"/>
    <w:rsid w:val="0096655B"/>
    <w:rsid w:val="00994936"/>
    <w:rsid w:val="00994FDD"/>
    <w:rsid w:val="009E7E2C"/>
    <w:rsid w:val="009F6CB8"/>
    <w:rsid w:val="00A5689D"/>
    <w:rsid w:val="00A60B5B"/>
    <w:rsid w:val="00A75A0F"/>
    <w:rsid w:val="00AB5734"/>
    <w:rsid w:val="00AB58FD"/>
    <w:rsid w:val="00AE442C"/>
    <w:rsid w:val="00B00288"/>
    <w:rsid w:val="00B1229C"/>
    <w:rsid w:val="00B17811"/>
    <w:rsid w:val="00B65E11"/>
    <w:rsid w:val="00B7708C"/>
    <w:rsid w:val="00BB3234"/>
    <w:rsid w:val="00BB5170"/>
    <w:rsid w:val="00BC3C23"/>
    <w:rsid w:val="00BE0EC6"/>
    <w:rsid w:val="00BF1D2C"/>
    <w:rsid w:val="00BF55CC"/>
    <w:rsid w:val="00BF628E"/>
    <w:rsid w:val="00C00974"/>
    <w:rsid w:val="00C067D2"/>
    <w:rsid w:val="00C43F67"/>
    <w:rsid w:val="00C53FB0"/>
    <w:rsid w:val="00C6080E"/>
    <w:rsid w:val="00C61E69"/>
    <w:rsid w:val="00C654B6"/>
    <w:rsid w:val="00C666FE"/>
    <w:rsid w:val="00C7660D"/>
    <w:rsid w:val="00C9214A"/>
    <w:rsid w:val="00C978D6"/>
    <w:rsid w:val="00CB30A2"/>
    <w:rsid w:val="00CB4026"/>
    <w:rsid w:val="00CD6809"/>
    <w:rsid w:val="00CE3E9E"/>
    <w:rsid w:val="00D04B12"/>
    <w:rsid w:val="00D0684D"/>
    <w:rsid w:val="00D12D86"/>
    <w:rsid w:val="00D22CDE"/>
    <w:rsid w:val="00D27ADB"/>
    <w:rsid w:val="00D44928"/>
    <w:rsid w:val="00D637D4"/>
    <w:rsid w:val="00D657E8"/>
    <w:rsid w:val="00D70EF2"/>
    <w:rsid w:val="00D7169B"/>
    <w:rsid w:val="00D765CA"/>
    <w:rsid w:val="00D8693C"/>
    <w:rsid w:val="00D8709E"/>
    <w:rsid w:val="00D9450D"/>
    <w:rsid w:val="00E04BBC"/>
    <w:rsid w:val="00E57E04"/>
    <w:rsid w:val="00E72CE2"/>
    <w:rsid w:val="00E84164"/>
    <w:rsid w:val="00EB1096"/>
    <w:rsid w:val="00EC7C0C"/>
    <w:rsid w:val="00ED4D28"/>
    <w:rsid w:val="00EF4736"/>
    <w:rsid w:val="00F24A59"/>
    <w:rsid w:val="00F251BC"/>
    <w:rsid w:val="00F26478"/>
    <w:rsid w:val="00F31E8D"/>
    <w:rsid w:val="00F6084C"/>
    <w:rsid w:val="00F62403"/>
    <w:rsid w:val="00F757AB"/>
    <w:rsid w:val="00FA502D"/>
    <w:rsid w:val="00FB26CA"/>
    <w:rsid w:val="00FB74B6"/>
    <w:rsid w:val="00FD0000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AF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4A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3F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3FB0"/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53F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53FB0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157317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7585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7585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58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AF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4A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3F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53FB0"/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53F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53FB0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EDE73-3DE7-4EFF-AC65-E2643915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S120</Company>
  <LinksUpToDate>false</LinksUpToDate>
  <CharactersWithSpaces>27306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Nube</dc:creator>
  <cp:lastModifiedBy>Аниска</cp:lastModifiedBy>
  <cp:revision>44</cp:revision>
  <cp:lastPrinted>2015-09-08T22:15:00Z</cp:lastPrinted>
  <dcterms:created xsi:type="dcterms:W3CDTF">2011-09-17T11:04:00Z</dcterms:created>
  <dcterms:modified xsi:type="dcterms:W3CDTF">2016-03-28T13:23:00Z</dcterms:modified>
</cp:coreProperties>
</file>